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DA" w:rsidRDefault="00C825DA" w:rsidP="00C825DA">
      <w:pPr>
        <w:rPr>
          <w:rFonts w:ascii="Arial" w:hAnsi="Arial" w:cs="Arial"/>
          <w:sz w:val="24"/>
          <w:szCs w:val="24"/>
        </w:rPr>
      </w:pPr>
      <w:r w:rsidRPr="009C0D86">
        <w:rPr>
          <w:rFonts w:ascii="Arial" w:hAnsi="Arial" w:cs="Arial"/>
          <w:sz w:val="24"/>
          <w:szCs w:val="24"/>
        </w:rPr>
        <w:t xml:space="preserve">Annex </w:t>
      </w:r>
      <w:r w:rsidR="001D645E">
        <w:rPr>
          <w:rFonts w:ascii="Arial" w:hAnsi="Arial" w:cs="Arial"/>
          <w:sz w:val="24"/>
          <w:szCs w:val="24"/>
        </w:rPr>
        <w:t>C</w:t>
      </w:r>
      <w:r w:rsidRPr="009C0D86">
        <w:rPr>
          <w:rFonts w:ascii="Arial" w:hAnsi="Arial" w:cs="Arial"/>
          <w:sz w:val="24"/>
          <w:szCs w:val="24"/>
        </w:rPr>
        <w:t>: Consultation Questions</w:t>
      </w:r>
    </w:p>
    <w:tbl>
      <w:tblPr>
        <w:tblStyle w:val="TableGrid"/>
        <w:tblW w:w="0" w:type="auto"/>
        <w:tblLook w:val="04A0" w:firstRow="1" w:lastRow="0" w:firstColumn="1" w:lastColumn="0" w:noHBand="0" w:noVBand="1"/>
      </w:tblPr>
      <w:tblGrid>
        <w:gridCol w:w="2518"/>
        <w:gridCol w:w="6662"/>
      </w:tblGrid>
      <w:tr w:rsidR="00C825DA" w:rsidTr="005B359B">
        <w:tc>
          <w:tcPr>
            <w:tcW w:w="2518" w:type="dxa"/>
          </w:tcPr>
          <w:p w:rsidR="00C825DA" w:rsidRDefault="00C825DA" w:rsidP="005B359B">
            <w:pPr>
              <w:rPr>
                <w:rFonts w:ascii="Arial" w:hAnsi="Arial" w:cs="Arial"/>
                <w:sz w:val="24"/>
                <w:szCs w:val="24"/>
              </w:rPr>
            </w:pPr>
            <w:r>
              <w:rPr>
                <w:rFonts w:ascii="Arial" w:hAnsi="Arial" w:cs="Arial"/>
                <w:sz w:val="24"/>
                <w:szCs w:val="24"/>
              </w:rPr>
              <w:t>Your Name</w:t>
            </w:r>
          </w:p>
        </w:tc>
        <w:tc>
          <w:tcPr>
            <w:tcW w:w="6662" w:type="dxa"/>
          </w:tcPr>
          <w:p w:rsidR="00C825DA" w:rsidRDefault="00C825DA" w:rsidP="005B359B">
            <w:pPr>
              <w:rPr>
                <w:rFonts w:ascii="Arial" w:hAnsi="Arial" w:cs="Arial"/>
                <w:sz w:val="24"/>
                <w:szCs w:val="24"/>
              </w:rPr>
            </w:pPr>
          </w:p>
        </w:tc>
      </w:tr>
      <w:tr w:rsidR="00C825DA" w:rsidTr="005B359B">
        <w:tc>
          <w:tcPr>
            <w:tcW w:w="2518" w:type="dxa"/>
          </w:tcPr>
          <w:p w:rsidR="00C825DA" w:rsidRDefault="00C825DA" w:rsidP="005B359B">
            <w:pPr>
              <w:rPr>
                <w:rFonts w:ascii="Arial" w:hAnsi="Arial" w:cs="Arial"/>
                <w:sz w:val="24"/>
                <w:szCs w:val="24"/>
              </w:rPr>
            </w:pPr>
            <w:r>
              <w:rPr>
                <w:rFonts w:ascii="Arial" w:hAnsi="Arial" w:cs="Arial"/>
                <w:sz w:val="24"/>
                <w:szCs w:val="24"/>
              </w:rPr>
              <w:t>Organisation (if applicable)</w:t>
            </w:r>
          </w:p>
        </w:tc>
        <w:tc>
          <w:tcPr>
            <w:tcW w:w="6662" w:type="dxa"/>
          </w:tcPr>
          <w:p w:rsidR="00C825DA" w:rsidRDefault="00C825DA" w:rsidP="005B359B">
            <w:pPr>
              <w:rPr>
                <w:rFonts w:ascii="Arial" w:hAnsi="Arial" w:cs="Arial"/>
                <w:sz w:val="24"/>
                <w:szCs w:val="24"/>
              </w:rPr>
            </w:pPr>
          </w:p>
        </w:tc>
      </w:tr>
      <w:tr w:rsidR="00C825DA" w:rsidTr="005B359B">
        <w:tc>
          <w:tcPr>
            <w:tcW w:w="2518" w:type="dxa"/>
          </w:tcPr>
          <w:p w:rsidR="00C825DA" w:rsidRDefault="00C825DA" w:rsidP="005B359B">
            <w:pPr>
              <w:rPr>
                <w:rFonts w:ascii="Arial" w:hAnsi="Arial" w:cs="Arial"/>
                <w:sz w:val="24"/>
                <w:szCs w:val="24"/>
              </w:rPr>
            </w:pPr>
            <w:r>
              <w:rPr>
                <w:rFonts w:ascii="Arial" w:hAnsi="Arial" w:cs="Arial"/>
                <w:sz w:val="24"/>
                <w:szCs w:val="24"/>
              </w:rPr>
              <w:t>E-mail / Telephone</w:t>
            </w:r>
          </w:p>
        </w:tc>
        <w:tc>
          <w:tcPr>
            <w:tcW w:w="6662" w:type="dxa"/>
          </w:tcPr>
          <w:p w:rsidR="00C825DA" w:rsidRDefault="00C825DA" w:rsidP="005B359B">
            <w:pPr>
              <w:rPr>
                <w:rFonts w:ascii="Arial" w:hAnsi="Arial" w:cs="Arial"/>
                <w:sz w:val="24"/>
                <w:szCs w:val="24"/>
              </w:rPr>
            </w:pPr>
          </w:p>
        </w:tc>
      </w:tr>
      <w:tr w:rsidR="00C825DA" w:rsidTr="005B359B">
        <w:tc>
          <w:tcPr>
            <w:tcW w:w="2518" w:type="dxa"/>
          </w:tcPr>
          <w:p w:rsidR="00C825DA" w:rsidRDefault="00C825DA" w:rsidP="005B359B">
            <w:pPr>
              <w:rPr>
                <w:rFonts w:ascii="Arial" w:hAnsi="Arial" w:cs="Arial"/>
                <w:sz w:val="24"/>
                <w:szCs w:val="24"/>
              </w:rPr>
            </w:pPr>
            <w:r>
              <w:rPr>
                <w:rFonts w:ascii="Arial" w:hAnsi="Arial" w:cs="Arial"/>
                <w:sz w:val="24"/>
                <w:szCs w:val="24"/>
              </w:rPr>
              <w:t>Your Address</w:t>
            </w:r>
          </w:p>
        </w:tc>
        <w:tc>
          <w:tcPr>
            <w:tcW w:w="6662" w:type="dxa"/>
          </w:tcPr>
          <w:p w:rsidR="00C825DA" w:rsidRDefault="00C825DA" w:rsidP="005B359B">
            <w:pPr>
              <w:rPr>
                <w:rFonts w:ascii="Arial" w:hAnsi="Arial" w:cs="Arial"/>
                <w:sz w:val="24"/>
                <w:szCs w:val="24"/>
              </w:rPr>
            </w:pPr>
          </w:p>
        </w:tc>
      </w:tr>
    </w:tbl>
    <w:p w:rsidR="00310808" w:rsidRPr="009C0D86" w:rsidRDefault="00310808" w:rsidP="00C825DA">
      <w:pPr>
        <w:rPr>
          <w:rFonts w:ascii="Arial" w:hAnsi="Arial" w:cs="Arial"/>
          <w:sz w:val="24"/>
          <w:szCs w:val="24"/>
        </w:rPr>
      </w:pPr>
      <w:r>
        <w:rPr>
          <w:rFonts w:ascii="Arial" w:hAnsi="Arial" w:cs="Arial"/>
          <w:sz w:val="24"/>
          <w:szCs w:val="24"/>
        </w:rPr>
        <w:br/>
      </w:r>
      <w:r w:rsidRPr="00310808">
        <w:rPr>
          <w:rFonts w:ascii="Arial" w:hAnsi="Arial" w:cs="Arial"/>
          <w:sz w:val="24"/>
          <w:szCs w:val="24"/>
        </w:rPr>
        <w:t>You can find out how we will use the information you provide by reading the privacy noti</w:t>
      </w:r>
      <w:r>
        <w:rPr>
          <w:rFonts w:ascii="Arial" w:hAnsi="Arial" w:cs="Arial"/>
          <w:sz w:val="24"/>
          <w:szCs w:val="24"/>
        </w:rPr>
        <w:t xml:space="preserve">ce in the </w:t>
      </w:r>
      <w:hyperlink r:id="rId9" w:history="1">
        <w:r w:rsidRPr="00310808">
          <w:rPr>
            <w:rStyle w:val="Hyperlink"/>
            <w:rFonts w:ascii="Arial" w:hAnsi="Arial" w:cs="Arial"/>
            <w:sz w:val="24"/>
            <w:szCs w:val="24"/>
          </w:rPr>
          <w:t>consultation document</w:t>
        </w:r>
      </w:hyperlink>
      <w:r>
        <w:rPr>
          <w:rFonts w:ascii="Arial" w:hAnsi="Arial" w:cs="Arial"/>
          <w:sz w:val="24"/>
          <w:szCs w:val="24"/>
        </w:rPr>
        <w:t>.</w:t>
      </w:r>
    </w:p>
    <w:tbl>
      <w:tblPr>
        <w:tblStyle w:val="TableGrid"/>
        <w:tblW w:w="0" w:type="auto"/>
        <w:tblLook w:val="04A0" w:firstRow="1" w:lastRow="0" w:firstColumn="1" w:lastColumn="0" w:noHBand="0" w:noVBand="1"/>
      </w:tblPr>
      <w:tblGrid>
        <w:gridCol w:w="9242"/>
      </w:tblGrid>
      <w:tr w:rsidR="00C825DA" w:rsidRPr="009C0D86" w:rsidTr="005B359B">
        <w:tc>
          <w:tcPr>
            <w:tcW w:w="9242" w:type="dxa"/>
          </w:tcPr>
          <w:p w:rsidR="00C825DA" w:rsidRPr="00E96886" w:rsidRDefault="00814405" w:rsidP="005B359B">
            <w:pPr>
              <w:rPr>
                <w:rFonts w:ascii="Arial" w:hAnsi="Arial" w:cs="Arial"/>
                <w:b/>
                <w:sz w:val="24"/>
                <w:szCs w:val="24"/>
              </w:rPr>
            </w:pPr>
            <w:r>
              <w:rPr>
                <w:rFonts w:ascii="Arial" w:hAnsi="Arial" w:cs="Arial"/>
                <w:b/>
                <w:sz w:val="24"/>
                <w:szCs w:val="24"/>
              </w:rPr>
              <w:t>Chapter 3</w:t>
            </w:r>
          </w:p>
        </w:tc>
      </w:tr>
      <w:tr w:rsidR="00814405" w:rsidRPr="009C0D86" w:rsidTr="005B359B">
        <w:tc>
          <w:tcPr>
            <w:tcW w:w="9242" w:type="dxa"/>
          </w:tcPr>
          <w:p w:rsidR="00814405" w:rsidRDefault="00814405" w:rsidP="005B359B">
            <w:pPr>
              <w:rPr>
                <w:rFonts w:ascii="Arial" w:hAnsi="Arial" w:cs="Arial"/>
                <w:sz w:val="24"/>
                <w:szCs w:val="24"/>
                <w:u w:val="single"/>
              </w:rPr>
            </w:pPr>
            <w:r w:rsidRPr="00814405">
              <w:rPr>
                <w:rFonts w:ascii="Arial" w:hAnsi="Arial" w:cs="Arial"/>
                <w:sz w:val="24"/>
                <w:szCs w:val="24"/>
                <w:u w:val="single"/>
              </w:rPr>
              <w:t>Consultation Question 1</w:t>
            </w:r>
          </w:p>
          <w:p w:rsidR="00C40E45" w:rsidRPr="00C40E45" w:rsidRDefault="00C40E45" w:rsidP="00D74244">
            <w:pPr>
              <w:tabs>
                <w:tab w:val="left" w:pos="851"/>
              </w:tabs>
              <w:contextualSpacing/>
              <w:rPr>
                <w:rFonts w:ascii="Arial" w:hAnsi="Arial" w:cs="Arial"/>
                <w:sz w:val="24"/>
                <w:szCs w:val="24"/>
              </w:rPr>
            </w:pPr>
            <w:r>
              <w:rPr>
                <w:rFonts w:ascii="Arial" w:hAnsi="Arial" w:cs="Arial"/>
                <w:sz w:val="24"/>
                <w:szCs w:val="24"/>
              </w:rPr>
              <w:t>In Chapter 2, we restated our commitment to regional working in key areas but recognised the need for this to be supported by further change.  In chapter</w:t>
            </w:r>
            <w:r w:rsidR="00D74244">
              <w:rPr>
                <w:rFonts w:ascii="Arial" w:hAnsi="Arial" w:cs="Arial"/>
                <w:sz w:val="24"/>
                <w:szCs w:val="24"/>
              </w:rPr>
              <w:t xml:space="preserve"> 3</w:t>
            </w:r>
            <w:r>
              <w:rPr>
                <w:rFonts w:ascii="Arial" w:hAnsi="Arial" w:cs="Arial"/>
                <w:sz w:val="24"/>
                <w:szCs w:val="24"/>
              </w:rPr>
              <w:t xml:space="preserve">, we set out the broad options for moving toward fewer, larger local authorities and summarise features of the process which would be common to each </w:t>
            </w:r>
            <w:r w:rsidRPr="004D04EC">
              <w:rPr>
                <w:rFonts w:ascii="Arial" w:hAnsi="Arial" w:cs="Arial"/>
                <w:sz w:val="24"/>
                <w:szCs w:val="24"/>
              </w:rPr>
              <w:t>option</w:t>
            </w:r>
            <w:r>
              <w:rPr>
                <w:rFonts w:ascii="Arial" w:hAnsi="Arial" w:cs="Arial"/>
                <w:sz w:val="24"/>
                <w:szCs w:val="24"/>
              </w:rPr>
              <w:t>.</w:t>
            </w:r>
            <w:r w:rsidRPr="004D04EC">
              <w:rPr>
                <w:rFonts w:ascii="Arial" w:hAnsi="Arial" w:cs="Arial"/>
                <w:sz w:val="24"/>
                <w:szCs w:val="24"/>
              </w:rPr>
              <w:t xml:space="preserve">  </w:t>
            </w:r>
          </w:p>
        </w:tc>
      </w:tr>
      <w:tr w:rsidR="00814405" w:rsidRPr="009C0D86" w:rsidTr="005B359B">
        <w:tc>
          <w:tcPr>
            <w:tcW w:w="9242" w:type="dxa"/>
          </w:tcPr>
          <w:p w:rsidR="00814405" w:rsidRPr="00C40E45" w:rsidRDefault="00D74244" w:rsidP="00D74244">
            <w:pPr>
              <w:pStyle w:val="ListParagraph"/>
              <w:numPr>
                <w:ilvl w:val="0"/>
                <w:numId w:val="4"/>
              </w:numPr>
              <w:ind w:left="426"/>
              <w:rPr>
                <w:rFonts w:ascii="Arial" w:hAnsi="Arial" w:cs="Arial"/>
                <w:sz w:val="24"/>
                <w:szCs w:val="24"/>
              </w:rPr>
            </w:pPr>
            <w:r>
              <w:rPr>
                <w:rFonts w:ascii="Arial" w:hAnsi="Arial" w:cs="Arial"/>
                <w:sz w:val="24"/>
                <w:szCs w:val="24"/>
              </w:rPr>
              <w:t>What</w:t>
            </w:r>
            <w:r w:rsidR="00C40E45">
              <w:rPr>
                <w:rFonts w:ascii="Arial" w:hAnsi="Arial" w:cs="Arial"/>
                <w:sz w:val="24"/>
                <w:szCs w:val="24"/>
              </w:rPr>
              <w:t xml:space="preserve"> practical steps </w:t>
            </w:r>
            <w:r>
              <w:rPr>
                <w:rFonts w:ascii="Arial" w:hAnsi="Arial" w:cs="Arial"/>
                <w:sz w:val="24"/>
                <w:szCs w:val="24"/>
              </w:rPr>
              <w:t xml:space="preserve">could the </w:t>
            </w:r>
            <w:r w:rsidR="00C40E45">
              <w:rPr>
                <w:rFonts w:ascii="Arial" w:hAnsi="Arial" w:cs="Arial"/>
                <w:sz w:val="24"/>
                <w:szCs w:val="24"/>
              </w:rPr>
              <w:t xml:space="preserve">Welsh Government take to make current regional working </w:t>
            </w:r>
            <w:r>
              <w:rPr>
                <w:rFonts w:ascii="Arial" w:hAnsi="Arial" w:cs="Arial"/>
                <w:sz w:val="24"/>
                <w:szCs w:val="24"/>
              </w:rPr>
              <w:t>easier and more effective, for example in relation to</w:t>
            </w:r>
            <w:r w:rsidR="00C40E45">
              <w:rPr>
                <w:rFonts w:ascii="Arial" w:hAnsi="Arial" w:cs="Arial"/>
                <w:sz w:val="24"/>
                <w:szCs w:val="24"/>
              </w:rPr>
              <w:t xml:space="preserve"> education consortia, social services and the City Regions and City and Growth </w:t>
            </w:r>
            <w:r>
              <w:rPr>
                <w:rFonts w:ascii="Arial" w:hAnsi="Arial" w:cs="Arial"/>
                <w:sz w:val="24"/>
                <w:szCs w:val="24"/>
              </w:rPr>
              <w:t>Deals</w:t>
            </w:r>
            <w:r w:rsidR="00C40E45">
              <w:rPr>
                <w:rFonts w:ascii="Arial" w:hAnsi="Arial" w:cs="Arial"/>
                <w:sz w:val="24"/>
                <w:szCs w:val="24"/>
              </w:rPr>
              <w:t xml:space="preserve">?    </w:t>
            </w:r>
          </w:p>
        </w:tc>
      </w:tr>
      <w:tr w:rsidR="00814405" w:rsidRPr="009C0D86" w:rsidTr="005B359B">
        <w:tc>
          <w:tcPr>
            <w:tcW w:w="9242" w:type="dxa"/>
          </w:tcPr>
          <w:p w:rsidR="00814405" w:rsidRDefault="00814405" w:rsidP="005B359B">
            <w:pPr>
              <w:rPr>
                <w:rFonts w:ascii="Arial" w:hAnsi="Arial" w:cs="Arial"/>
                <w:b/>
                <w:sz w:val="24"/>
                <w:szCs w:val="24"/>
              </w:rPr>
            </w:pPr>
          </w:p>
          <w:p w:rsidR="00FF18A7" w:rsidRDefault="00FF18A7" w:rsidP="005B359B">
            <w:pPr>
              <w:rPr>
                <w:rFonts w:ascii="Arial" w:hAnsi="Arial" w:cs="Arial"/>
                <w:b/>
                <w:sz w:val="24"/>
                <w:szCs w:val="24"/>
              </w:rPr>
            </w:pPr>
          </w:p>
          <w:p w:rsidR="00FF18A7" w:rsidRDefault="00FF18A7" w:rsidP="005B359B">
            <w:pPr>
              <w:rPr>
                <w:rFonts w:ascii="Arial" w:hAnsi="Arial" w:cs="Arial"/>
                <w:b/>
                <w:sz w:val="24"/>
                <w:szCs w:val="24"/>
              </w:rPr>
            </w:pPr>
          </w:p>
          <w:p w:rsidR="00FF18A7" w:rsidRDefault="00FF18A7" w:rsidP="005B359B">
            <w:pPr>
              <w:rPr>
                <w:rFonts w:ascii="Arial" w:hAnsi="Arial" w:cs="Arial"/>
                <w:b/>
                <w:sz w:val="24"/>
                <w:szCs w:val="24"/>
              </w:rPr>
            </w:pPr>
          </w:p>
          <w:p w:rsidR="00FF18A7" w:rsidRPr="00E96886" w:rsidRDefault="00FF18A7" w:rsidP="005B359B">
            <w:pPr>
              <w:rPr>
                <w:rFonts w:ascii="Arial" w:hAnsi="Arial" w:cs="Arial"/>
                <w:b/>
                <w:sz w:val="24"/>
                <w:szCs w:val="24"/>
              </w:rPr>
            </w:pPr>
          </w:p>
        </w:tc>
      </w:tr>
      <w:tr w:rsidR="00814405" w:rsidRPr="009C0D86" w:rsidTr="005B359B">
        <w:tc>
          <w:tcPr>
            <w:tcW w:w="9242" w:type="dxa"/>
          </w:tcPr>
          <w:p w:rsidR="00814405" w:rsidRPr="00C40E45" w:rsidRDefault="00C40E45" w:rsidP="00C40E45">
            <w:pPr>
              <w:pStyle w:val="ListParagraph"/>
              <w:numPr>
                <w:ilvl w:val="0"/>
                <w:numId w:val="4"/>
              </w:numPr>
              <w:ind w:left="426"/>
              <w:rPr>
                <w:rFonts w:ascii="Arial" w:hAnsi="Arial" w:cs="Arial"/>
                <w:sz w:val="24"/>
                <w:szCs w:val="24"/>
              </w:rPr>
            </w:pPr>
            <w:r w:rsidRPr="004D04EC">
              <w:rPr>
                <w:rFonts w:ascii="Arial" w:hAnsi="Arial" w:cs="Arial"/>
                <w:sz w:val="24"/>
                <w:szCs w:val="24"/>
              </w:rPr>
              <w:t>What are your views on the common elements to the process of mergers we outline in this section?</w:t>
            </w:r>
          </w:p>
        </w:tc>
      </w:tr>
      <w:tr w:rsidR="00C40E45" w:rsidRPr="009C0D86" w:rsidTr="005B359B">
        <w:tc>
          <w:tcPr>
            <w:tcW w:w="9242" w:type="dxa"/>
          </w:tcPr>
          <w:p w:rsidR="00C40E45" w:rsidRDefault="00C40E45" w:rsidP="00C40E45">
            <w:pPr>
              <w:pStyle w:val="ListParagraph"/>
              <w:ind w:left="426"/>
              <w:rPr>
                <w:rFonts w:ascii="Arial" w:hAnsi="Arial" w:cs="Arial"/>
                <w:sz w:val="24"/>
                <w:szCs w:val="24"/>
              </w:rPr>
            </w:pPr>
          </w:p>
          <w:p w:rsidR="00C40E45" w:rsidRDefault="00C40E45" w:rsidP="00C40E45">
            <w:pPr>
              <w:pStyle w:val="ListParagraph"/>
              <w:ind w:left="426"/>
              <w:rPr>
                <w:rFonts w:ascii="Arial" w:hAnsi="Arial" w:cs="Arial"/>
                <w:sz w:val="24"/>
                <w:szCs w:val="24"/>
              </w:rPr>
            </w:pPr>
          </w:p>
          <w:p w:rsidR="00C40E45" w:rsidRDefault="00C40E45" w:rsidP="00C40E45">
            <w:pPr>
              <w:pStyle w:val="ListParagraph"/>
              <w:ind w:left="426"/>
              <w:rPr>
                <w:rFonts w:ascii="Arial" w:hAnsi="Arial" w:cs="Arial"/>
                <w:sz w:val="24"/>
                <w:szCs w:val="24"/>
              </w:rPr>
            </w:pPr>
          </w:p>
          <w:p w:rsidR="00C40E45" w:rsidRDefault="00C40E45" w:rsidP="00C40E45">
            <w:pPr>
              <w:pStyle w:val="ListParagraph"/>
              <w:ind w:left="426"/>
              <w:rPr>
                <w:rFonts w:ascii="Arial" w:hAnsi="Arial" w:cs="Arial"/>
                <w:sz w:val="24"/>
                <w:szCs w:val="24"/>
              </w:rPr>
            </w:pPr>
          </w:p>
          <w:p w:rsidR="00C40E45" w:rsidRPr="004D04EC" w:rsidRDefault="00C40E45" w:rsidP="00C40E45">
            <w:pPr>
              <w:pStyle w:val="ListParagraph"/>
              <w:ind w:left="426"/>
              <w:rPr>
                <w:rFonts w:ascii="Arial" w:hAnsi="Arial" w:cs="Arial"/>
                <w:sz w:val="24"/>
                <w:szCs w:val="24"/>
              </w:rPr>
            </w:pPr>
          </w:p>
        </w:tc>
      </w:tr>
      <w:tr w:rsidR="00C40E45" w:rsidRPr="009C0D86" w:rsidTr="005B359B">
        <w:tc>
          <w:tcPr>
            <w:tcW w:w="9242" w:type="dxa"/>
          </w:tcPr>
          <w:p w:rsidR="00C40E45" w:rsidRPr="00C40E45" w:rsidRDefault="00C40E45" w:rsidP="00C40E45">
            <w:pPr>
              <w:pStyle w:val="ListParagraph"/>
              <w:numPr>
                <w:ilvl w:val="0"/>
                <w:numId w:val="4"/>
              </w:numPr>
              <w:ind w:left="426"/>
              <w:rPr>
                <w:rFonts w:ascii="Arial" w:hAnsi="Arial" w:cs="Arial"/>
                <w:sz w:val="24"/>
                <w:szCs w:val="24"/>
              </w:rPr>
            </w:pPr>
            <w:r w:rsidRPr="004D04EC">
              <w:rPr>
                <w:rFonts w:ascii="Arial" w:hAnsi="Arial" w:cs="Arial"/>
                <w:sz w:val="24"/>
                <w:szCs w:val="24"/>
              </w:rPr>
              <w:t>What are your views on the options for creating fewer, larger authorities which we have set out?</w:t>
            </w:r>
          </w:p>
        </w:tc>
      </w:tr>
      <w:tr w:rsidR="00C40E45" w:rsidRPr="009C0D86" w:rsidTr="005B359B">
        <w:tc>
          <w:tcPr>
            <w:tcW w:w="9242" w:type="dxa"/>
          </w:tcPr>
          <w:p w:rsidR="00C40E45" w:rsidRDefault="00C40E45" w:rsidP="00C40E45">
            <w:pPr>
              <w:pStyle w:val="ListParagraph"/>
              <w:ind w:left="426"/>
              <w:rPr>
                <w:rFonts w:ascii="Arial" w:hAnsi="Arial" w:cs="Arial"/>
                <w:sz w:val="24"/>
                <w:szCs w:val="24"/>
              </w:rPr>
            </w:pPr>
          </w:p>
          <w:p w:rsidR="00C40E45" w:rsidRDefault="00C40E45" w:rsidP="00C40E45">
            <w:pPr>
              <w:pStyle w:val="ListParagraph"/>
              <w:ind w:left="426"/>
              <w:rPr>
                <w:rFonts w:ascii="Arial" w:hAnsi="Arial" w:cs="Arial"/>
                <w:sz w:val="24"/>
                <w:szCs w:val="24"/>
              </w:rPr>
            </w:pPr>
          </w:p>
          <w:p w:rsidR="00C40E45" w:rsidRDefault="00C40E45" w:rsidP="00C40E45">
            <w:pPr>
              <w:pStyle w:val="ListParagraph"/>
              <w:ind w:left="426"/>
              <w:rPr>
                <w:rFonts w:ascii="Arial" w:hAnsi="Arial" w:cs="Arial"/>
                <w:sz w:val="24"/>
                <w:szCs w:val="24"/>
              </w:rPr>
            </w:pPr>
          </w:p>
          <w:p w:rsidR="00C40E45" w:rsidRDefault="00C40E45" w:rsidP="00C40E45">
            <w:pPr>
              <w:pStyle w:val="ListParagraph"/>
              <w:ind w:left="426"/>
              <w:rPr>
                <w:rFonts w:ascii="Arial" w:hAnsi="Arial" w:cs="Arial"/>
                <w:sz w:val="24"/>
                <w:szCs w:val="24"/>
              </w:rPr>
            </w:pPr>
          </w:p>
          <w:p w:rsidR="00C40E45" w:rsidRPr="004D04EC" w:rsidRDefault="00C40E45" w:rsidP="00C40E45">
            <w:pPr>
              <w:pStyle w:val="ListParagraph"/>
              <w:ind w:left="426"/>
              <w:rPr>
                <w:rFonts w:ascii="Arial" w:hAnsi="Arial" w:cs="Arial"/>
                <w:sz w:val="24"/>
                <w:szCs w:val="24"/>
              </w:rPr>
            </w:pPr>
          </w:p>
        </w:tc>
      </w:tr>
      <w:tr w:rsidR="00C40E45" w:rsidRPr="009C0D86" w:rsidTr="005B359B">
        <w:tc>
          <w:tcPr>
            <w:tcW w:w="9242" w:type="dxa"/>
          </w:tcPr>
          <w:p w:rsidR="00C40E45" w:rsidRPr="00C40E45" w:rsidRDefault="00C40E45" w:rsidP="00C40E45">
            <w:pPr>
              <w:pStyle w:val="ListParagraph"/>
              <w:numPr>
                <w:ilvl w:val="0"/>
                <w:numId w:val="4"/>
              </w:numPr>
              <w:ind w:left="426"/>
              <w:rPr>
                <w:rFonts w:ascii="Arial" w:hAnsi="Arial" w:cs="Arial"/>
                <w:sz w:val="24"/>
                <w:szCs w:val="24"/>
              </w:rPr>
            </w:pPr>
            <w:r w:rsidRPr="004D04EC">
              <w:rPr>
                <w:rFonts w:ascii="Arial" w:hAnsi="Arial" w:cs="Arial"/>
                <w:sz w:val="24"/>
                <w:szCs w:val="24"/>
              </w:rPr>
              <w:t>Are there other options for creating fewer, larger authorities we should consider?</w:t>
            </w:r>
          </w:p>
        </w:tc>
      </w:tr>
      <w:tr w:rsidR="00C40E45" w:rsidRPr="009C0D86" w:rsidTr="005B359B">
        <w:tc>
          <w:tcPr>
            <w:tcW w:w="9242" w:type="dxa"/>
          </w:tcPr>
          <w:p w:rsidR="00C40E45" w:rsidRDefault="00C40E45" w:rsidP="00C40E45">
            <w:pPr>
              <w:pStyle w:val="ListParagraph"/>
              <w:ind w:left="426"/>
              <w:rPr>
                <w:rFonts w:ascii="Arial" w:hAnsi="Arial" w:cs="Arial"/>
                <w:sz w:val="24"/>
                <w:szCs w:val="24"/>
              </w:rPr>
            </w:pPr>
          </w:p>
          <w:p w:rsidR="00C40E45" w:rsidRDefault="00C40E45" w:rsidP="00C40E45">
            <w:pPr>
              <w:pStyle w:val="ListParagraph"/>
              <w:ind w:left="426"/>
              <w:rPr>
                <w:rFonts w:ascii="Arial" w:hAnsi="Arial" w:cs="Arial"/>
                <w:sz w:val="24"/>
                <w:szCs w:val="24"/>
              </w:rPr>
            </w:pPr>
          </w:p>
          <w:p w:rsidR="00C40E45" w:rsidRDefault="00C40E45" w:rsidP="00C40E45">
            <w:pPr>
              <w:pStyle w:val="ListParagraph"/>
              <w:ind w:left="426"/>
              <w:rPr>
                <w:rFonts w:ascii="Arial" w:hAnsi="Arial" w:cs="Arial"/>
                <w:sz w:val="24"/>
                <w:szCs w:val="24"/>
              </w:rPr>
            </w:pPr>
          </w:p>
          <w:p w:rsidR="00C40E45" w:rsidRDefault="00C40E45" w:rsidP="00C40E45">
            <w:pPr>
              <w:pStyle w:val="ListParagraph"/>
              <w:ind w:left="426"/>
              <w:rPr>
                <w:rFonts w:ascii="Arial" w:hAnsi="Arial" w:cs="Arial"/>
                <w:sz w:val="24"/>
                <w:szCs w:val="24"/>
              </w:rPr>
            </w:pPr>
          </w:p>
          <w:p w:rsidR="00C40E45" w:rsidRPr="004D04EC" w:rsidRDefault="00C40E45" w:rsidP="00C40E45">
            <w:pPr>
              <w:pStyle w:val="ListParagraph"/>
              <w:ind w:left="426"/>
              <w:rPr>
                <w:rFonts w:ascii="Arial" w:hAnsi="Arial" w:cs="Arial"/>
                <w:sz w:val="24"/>
                <w:szCs w:val="24"/>
              </w:rPr>
            </w:pPr>
          </w:p>
        </w:tc>
      </w:tr>
      <w:tr w:rsidR="00C40E45" w:rsidRPr="009C0D86" w:rsidTr="005B359B">
        <w:tc>
          <w:tcPr>
            <w:tcW w:w="9242" w:type="dxa"/>
          </w:tcPr>
          <w:p w:rsidR="00C40E45" w:rsidRPr="00C40E45" w:rsidRDefault="00C40E45" w:rsidP="00C40E45">
            <w:pPr>
              <w:pStyle w:val="ListParagraph"/>
              <w:numPr>
                <w:ilvl w:val="0"/>
                <w:numId w:val="4"/>
              </w:numPr>
              <w:ind w:left="426"/>
              <w:rPr>
                <w:rFonts w:ascii="Arial" w:hAnsi="Arial" w:cs="Arial"/>
                <w:sz w:val="24"/>
                <w:szCs w:val="24"/>
              </w:rPr>
            </w:pPr>
            <w:r w:rsidRPr="004D04EC">
              <w:rPr>
                <w:rFonts w:ascii="Arial" w:hAnsi="Arial" w:cs="Arial"/>
                <w:sz w:val="24"/>
                <w:szCs w:val="24"/>
              </w:rPr>
              <w:t>Do you have evidence on costs, benefits and savings of each option which can inform decision-making?  If so, please provide details.</w:t>
            </w:r>
          </w:p>
        </w:tc>
      </w:tr>
      <w:tr w:rsidR="00814405" w:rsidRPr="009C0D86" w:rsidTr="005B359B">
        <w:tc>
          <w:tcPr>
            <w:tcW w:w="9242" w:type="dxa"/>
          </w:tcPr>
          <w:p w:rsidR="00814405" w:rsidRDefault="00814405" w:rsidP="005B359B">
            <w:pPr>
              <w:rPr>
                <w:rFonts w:ascii="Arial" w:hAnsi="Arial" w:cs="Arial"/>
                <w:b/>
                <w:sz w:val="24"/>
                <w:szCs w:val="24"/>
              </w:rPr>
            </w:pPr>
          </w:p>
          <w:p w:rsidR="00FF18A7" w:rsidRDefault="00FF18A7" w:rsidP="005B359B">
            <w:pPr>
              <w:rPr>
                <w:rFonts w:ascii="Arial" w:hAnsi="Arial" w:cs="Arial"/>
                <w:b/>
                <w:sz w:val="24"/>
                <w:szCs w:val="24"/>
              </w:rPr>
            </w:pPr>
          </w:p>
          <w:p w:rsidR="00FF18A7" w:rsidRDefault="00FF18A7" w:rsidP="005B359B">
            <w:pPr>
              <w:rPr>
                <w:rFonts w:ascii="Arial" w:hAnsi="Arial" w:cs="Arial"/>
                <w:b/>
                <w:sz w:val="24"/>
                <w:szCs w:val="24"/>
              </w:rPr>
            </w:pPr>
          </w:p>
          <w:p w:rsidR="00FF18A7" w:rsidRDefault="00FF18A7" w:rsidP="005B359B">
            <w:pPr>
              <w:rPr>
                <w:rFonts w:ascii="Arial" w:hAnsi="Arial" w:cs="Arial"/>
                <w:b/>
                <w:sz w:val="24"/>
                <w:szCs w:val="24"/>
              </w:rPr>
            </w:pPr>
          </w:p>
          <w:p w:rsidR="00FF18A7" w:rsidRPr="00E96886" w:rsidRDefault="00FF18A7" w:rsidP="005B359B">
            <w:pPr>
              <w:rPr>
                <w:rFonts w:ascii="Arial" w:hAnsi="Arial" w:cs="Arial"/>
                <w:b/>
                <w:sz w:val="24"/>
                <w:szCs w:val="24"/>
              </w:rPr>
            </w:pPr>
          </w:p>
        </w:tc>
      </w:tr>
    </w:tbl>
    <w:p w:rsidR="00CC5327" w:rsidRDefault="00CC5327"/>
    <w:tbl>
      <w:tblPr>
        <w:tblStyle w:val="TableGrid"/>
        <w:tblW w:w="0" w:type="auto"/>
        <w:tblLook w:val="04A0" w:firstRow="1" w:lastRow="0" w:firstColumn="1" w:lastColumn="0" w:noHBand="0" w:noVBand="1"/>
      </w:tblPr>
      <w:tblGrid>
        <w:gridCol w:w="9242"/>
      </w:tblGrid>
      <w:tr w:rsidR="00814405" w:rsidRPr="009C0D86" w:rsidTr="005B359B">
        <w:tc>
          <w:tcPr>
            <w:tcW w:w="9242" w:type="dxa"/>
          </w:tcPr>
          <w:p w:rsidR="00C40E45" w:rsidRPr="00CC5327" w:rsidRDefault="00C40E45" w:rsidP="00C40E45">
            <w:pPr>
              <w:pStyle w:val="CommentText"/>
              <w:contextualSpacing/>
              <w:rPr>
                <w:rFonts w:ascii="Arial" w:hAnsi="Arial" w:cs="Arial"/>
                <w:b/>
                <w:sz w:val="24"/>
                <w:szCs w:val="24"/>
              </w:rPr>
            </w:pPr>
            <w:r>
              <w:rPr>
                <w:rFonts w:ascii="Arial" w:hAnsi="Arial" w:cs="Arial"/>
                <w:sz w:val="24"/>
                <w:szCs w:val="24"/>
              </w:rPr>
              <w:t xml:space="preserve"> </w:t>
            </w:r>
            <w:r w:rsidR="00CC5327" w:rsidRPr="00CC5327">
              <w:rPr>
                <w:rFonts w:ascii="Arial" w:hAnsi="Arial" w:cs="Arial"/>
                <w:b/>
                <w:sz w:val="24"/>
                <w:szCs w:val="24"/>
              </w:rPr>
              <w:t>Chapter 4</w:t>
            </w:r>
          </w:p>
        </w:tc>
      </w:tr>
      <w:tr w:rsidR="00CC5327" w:rsidRPr="009C0D86" w:rsidTr="005B359B">
        <w:tc>
          <w:tcPr>
            <w:tcW w:w="9242" w:type="dxa"/>
          </w:tcPr>
          <w:p w:rsidR="00CC5327" w:rsidRDefault="00CC5327" w:rsidP="00CC5327">
            <w:pPr>
              <w:rPr>
                <w:rFonts w:ascii="Arial" w:hAnsi="Arial" w:cs="Arial"/>
                <w:sz w:val="24"/>
                <w:szCs w:val="24"/>
                <w:u w:val="single"/>
              </w:rPr>
            </w:pPr>
            <w:r w:rsidRPr="00814405">
              <w:rPr>
                <w:rFonts w:ascii="Arial" w:hAnsi="Arial" w:cs="Arial"/>
                <w:sz w:val="24"/>
                <w:szCs w:val="24"/>
                <w:u w:val="single"/>
              </w:rPr>
              <w:t>Consultation Question 2</w:t>
            </w:r>
          </w:p>
          <w:p w:rsidR="00CC5327" w:rsidRPr="00814405" w:rsidRDefault="00CC5327" w:rsidP="00CC5327">
            <w:pPr>
              <w:rPr>
                <w:rFonts w:ascii="Arial" w:hAnsi="Arial" w:cs="Arial"/>
                <w:sz w:val="24"/>
                <w:szCs w:val="24"/>
                <w:u w:val="single"/>
              </w:rPr>
            </w:pPr>
            <w:r>
              <w:rPr>
                <w:rFonts w:ascii="Arial" w:hAnsi="Arial" w:cs="Arial"/>
                <w:sz w:val="24"/>
                <w:szCs w:val="24"/>
              </w:rPr>
              <w:t xml:space="preserve">Chapter 4 has explained the need for clarity on the future footprint for local government and the </w:t>
            </w:r>
            <w:r w:rsidRPr="005D16D2">
              <w:rPr>
                <w:rFonts w:ascii="Arial" w:hAnsi="Arial" w:cs="Arial"/>
                <w:sz w:val="24"/>
                <w:szCs w:val="24"/>
              </w:rPr>
              <w:t>range of factors</w:t>
            </w:r>
            <w:r>
              <w:rPr>
                <w:rFonts w:ascii="Arial" w:hAnsi="Arial" w:cs="Arial"/>
                <w:sz w:val="24"/>
                <w:szCs w:val="24"/>
              </w:rPr>
              <w:t xml:space="preserve"> which should be</w:t>
            </w:r>
            <w:r w:rsidRPr="005D16D2">
              <w:rPr>
                <w:rFonts w:ascii="Arial" w:hAnsi="Arial" w:cs="Arial"/>
                <w:sz w:val="24"/>
                <w:szCs w:val="24"/>
              </w:rPr>
              <w:t xml:space="preserve"> taken into</w:t>
            </w:r>
            <w:r>
              <w:rPr>
                <w:rFonts w:ascii="Arial" w:hAnsi="Arial" w:cs="Arial"/>
                <w:sz w:val="24"/>
                <w:szCs w:val="24"/>
              </w:rPr>
              <w:t xml:space="preserve"> account to determine a new configuration.  It</w:t>
            </w:r>
            <w:r w:rsidRPr="005D16D2">
              <w:rPr>
                <w:rFonts w:ascii="Arial" w:hAnsi="Arial" w:cs="Arial"/>
                <w:sz w:val="24"/>
                <w:szCs w:val="24"/>
              </w:rPr>
              <w:t xml:space="preserve"> </w:t>
            </w:r>
            <w:r>
              <w:rPr>
                <w:rFonts w:ascii="Arial" w:hAnsi="Arial" w:cs="Arial"/>
                <w:sz w:val="24"/>
                <w:szCs w:val="24"/>
              </w:rPr>
              <w:t>sets out a suggested future footprint for local government, which could be reached via each of the options set out in the previous chapter.</w:t>
            </w:r>
          </w:p>
        </w:tc>
      </w:tr>
      <w:tr w:rsidR="00814405" w:rsidRPr="009C0D86" w:rsidTr="005B359B">
        <w:tc>
          <w:tcPr>
            <w:tcW w:w="9242" w:type="dxa"/>
          </w:tcPr>
          <w:p w:rsidR="00814405" w:rsidRPr="00C40E45" w:rsidRDefault="00C40E45" w:rsidP="00C40E45">
            <w:pPr>
              <w:pStyle w:val="CommentText"/>
              <w:numPr>
                <w:ilvl w:val="0"/>
                <w:numId w:val="5"/>
              </w:numPr>
              <w:ind w:left="426"/>
              <w:contextualSpacing/>
              <w:rPr>
                <w:rFonts w:ascii="Arial" w:hAnsi="Arial" w:cs="Arial"/>
                <w:sz w:val="24"/>
                <w:szCs w:val="24"/>
              </w:rPr>
            </w:pPr>
            <w:r>
              <w:rPr>
                <w:rFonts w:ascii="Arial" w:hAnsi="Arial" w:cs="Arial"/>
                <w:sz w:val="24"/>
                <w:szCs w:val="24"/>
              </w:rPr>
              <w:t>Do you agree that providing clarity on the future footprint of local government is important?</w:t>
            </w:r>
          </w:p>
        </w:tc>
      </w:tr>
      <w:tr w:rsidR="00814405" w:rsidRPr="009C0D86" w:rsidTr="005B359B">
        <w:tc>
          <w:tcPr>
            <w:tcW w:w="9242" w:type="dxa"/>
          </w:tcPr>
          <w:p w:rsidR="00814405" w:rsidRDefault="00814405" w:rsidP="00C40E45">
            <w:pPr>
              <w:ind w:left="426"/>
              <w:rPr>
                <w:rFonts w:ascii="Arial" w:hAnsi="Arial" w:cs="Arial"/>
                <w:b/>
                <w:sz w:val="24"/>
                <w:szCs w:val="24"/>
              </w:rPr>
            </w:pPr>
          </w:p>
          <w:p w:rsidR="00FF18A7" w:rsidRDefault="00FF18A7" w:rsidP="00C40E45">
            <w:pPr>
              <w:ind w:left="426"/>
              <w:rPr>
                <w:rFonts w:ascii="Arial" w:hAnsi="Arial" w:cs="Arial"/>
                <w:b/>
                <w:sz w:val="24"/>
                <w:szCs w:val="24"/>
              </w:rPr>
            </w:pPr>
          </w:p>
          <w:p w:rsidR="00FF18A7" w:rsidRDefault="00FF18A7" w:rsidP="00C40E45">
            <w:pPr>
              <w:ind w:left="426"/>
              <w:rPr>
                <w:rFonts w:ascii="Arial" w:hAnsi="Arial" w:cs="Arial"/>
                <w:b/>
                <w:sz w:val="24"/>
                <w:szCs w:val="24"/>
              </w:rPr>
            </w:pPr>
          </w:p>
          <w:p w:rsidR="00FF18A7" w:rsidRDefault="00FF18A7" w:rsidP="00C40E45">
            <w:pPr>
              <w:ind w:left="426"/>
              <w:rPr>
                <w:rFonts w:ascii="Arial" w:hAnsi="Arial" w:cs="Arial"/>
                <w:b/>
                <w:sz w:val="24"/>
                <w:szCs w:val="24"/>
              </w:rPr>
            </w:pPr>
          </w:p>
          <w:p w:rsidR="00FF18A7" w:rsidRDefault="00FF18A7" w:rsidP="00C40E45">
            <w:pPr>
              <w:ind w:left="426"/>
              <w:rPr>
                <w:rFonts w:ascii="Arial" w:hAnsi="Arial" w:cs="Arial"/>
                <w:b/>
                <w:sz w:val="24"/>
                <w:szCs w:val="24"/>
              </w:rPr>
            </w:pPr>
          </w:p>
          <w:p w:rsidR="00C40E45" w:rsidRPr="00E96886" w:rsidRDefault="00C40E45" w:rsidP="00C40E45">
            <w:pPr>
              <w:ind w:left="426"/>
              <w:rPr>
                <w:rFonts w:ascii="Arial" w:hAnsi="Arial" w:cs="Arial"/>
                <w:b/>
                <w:sz w:val="24"/>
                <w:szCs w:val="24"/>
              </w:rPr>
            </w:pPr>
          </w:p>
        </w:tc>
      </w:tr>
      <w:tr w:rsidR="00C40E45" w:rsidRPr="009C0D86" w:rsidTr="005B359B">
        <w:tc>
          <w:tcPr>
            <w:tcW w:w="9242" w:type="dxa"/>
          </w:tcPr>
          <w:p w:rsidR="00C40E45" w:rsidRPr="00D74244" w:rsidRDefault="00D74244" w:rsidP="00D74244">
            <w:pPr>
              <w:pStyle w:val="ListParagraph"/>
              <w:numPr>
                <w:ilvl w:val="0"/>
                <w:numId w:val="5"/>
              </w:numPr>
              <w:ind w:left="426"/>
              <w:rPr>
                <w:rFonts w:ascii="Arial" w:hAnsi="Arial" w:cs="Arial"/>
                <w:sz w:val="24"/>
                <w:szCs w:val="24"/>
              </w:rPr>
            </w:pPr>
            <w:r w:rsidRPr="00D74244">
              <w:rPr>
                <w:rFonts w:ascii="Arial" w:hAnsi="Arial" w:cs="Arial"/>
                <w:sz w:val="24"/>
                <w:szCs w:val="24"/>
              </w:rPr>
              <w:t>Do you agree with the factors we have identified to inform our thinking?   Would you change or add any?</w:t>
            </w:r>
          </w:p>
        </w:tc>
      </w:tr>
      <w:tr w:rsidR="00C40E45" w:rsidRPr="009C0D86" w:rsidTr="005B359B">
        <w:tc>
          <w:tcPr>
            <w:tcW w:w="9242" w:type="dxa"/>
          </w:tcPr>
          <w:p w:rsidR="00C40E45" w:rsidRDefault="00C40E45" w:rsidP="00C40E45">
            <w:pPr>
              <w:pStyle w:val="CommentText"/>
              <w:contextualSpacing/>
              <w:rPr>
                <w:rFonts w:ascii="Arial" w:hAnsi="Arial" w:cs="Arial"/>
                <w:sz w:val="24"/>
                <w:szCs w:val="24"/>
              </w:rPr>
            </w:pPr>
          </w:p>
          <w:p w:rsidR="00C40E45" w:rsidRDefault="00C40E45" w:rsidP="00C40E45">
            <w:pPr>
              <w:pStyle w:val="CommentText"/>
              <w:contextualSpacing/>
              <w:rPr>
                <w:rFonts w:ascii="Arial" w:hAnsi="Arial" w:cs="Arial"/>
                <w:sz w:val="24"/>
                <w:szCs w:val="24"/>
              </w:rPr>
            </w:pPr>
          </w:p>
          <w:p w:rsidR="00C40E45" w:rsidRDefault="00C40E45" w:rsidP="00C40E45">
            <w:pPr>
              <w:pStyle w:val="CommentText"/>
              <w:contextualSpacing/>
              <w:rPr>
                <w:rFonts w:ascii="Arial" w:hAnsi="Arial" w:cs="Arial"/>
                <w:sz w:val="24"/>
                <w:szCs w:val="24"/>
              </w:rPr>
            </w:pPr>
          </w:p>
          <w:p w:rsidR="00C40E45" w:rsidRDefault="00C40E45" w:rsidP="00C40E45">
            <w:pPr>
              <w:pStyle w:val="CommentText"/>
              <w:contextualSpacing/>
              <w:rPr>
                <w:rFonts w:ascii="Arial" w:hAnsi="Arial" w:cs="Arial"/>
                <w:sz w:val="24"/>
                <w:szCs w:val="24"/>
              </w:rPr>
            </w:pPr>
          </w:p>
          <w:p w:rsidR="00C40E45" w:rsidRDefault="00C40E45" w:rsidP="00C40E45">
            <w:pPr>
              <w:pStyle w:val="CommentText"/>
              <w:contextualSpacing/>
              <w:rPr>
                <w:rFonts w:ascii="Arial" w:hAnsi="Arial" w:cs="Arial"/>
                <w:sz w:val="24"/>
                <w:szCs w:val="24"/>
              </w:rPr>
            </w:pPr>
          </w:p>
          <w:p w:rsidR="00C40E45" w:rsidRDefault="00C40E45" w:rsidP="00C40E45">
            <w:pPr>
              <w:pStyle w:val="CommentText"/>
              <w:contextualSpacing/>
              <w:rPr>
                <w:rFonts w:ascii="Arial" w:hAnsi="Arial" w:cs="Arial"/>
                <w:sz w:val="24"/>
                <w:szCs w:val="24"/>
              </w:rPr>
            </w:pPr>
          </w:p>
        </w:tc>
      </w:tr>
      <w:tr w:rsidR="00C40E45" w:rsidRPr="009C0D86" w:rsidTr="005B359B">
        <w:tc>
          <w:tcPr>
            <w:tcW w:w="9242" w:type="dxa"/>
          </w:tcPr>
          <w:p w:rsidR="00C40E45" w:rsidRPr="00C40E45" w:rsidRDefault="00C40E45" w:rsidP="00D74244">
            <w:pPr>
              <w:pStyle w:val="CommentText"/>
              <w:numPr>
                <w:ilvl w:val="0"/>
                <w:numId w:val="5"/>
              </w:numPr>
              <w:ind w:left="426"/>
              <w:contextualSpacing/>
              <w:rPr>
                <w:rFonts w:ascii="Arial" w:hAnsi="Arial" w:cs="Arial"/>
                <w:sz w:val="24"/>
                <w:szCs w:val="24"/>
              </w:rPr>
            </w:pPr>
            <w:r>
              <w:rPr>
                <w:rFonts w:ascii="Arial" w:hAnsi="Arial" w:cs="Arial"/>
                <w:sz w:val="24"/>
                <w:szCs w:val="24"/>
              </w:rPr>
              <w:t>What are your views on the new areas suggested in this section?</w:t>
            </w:r>
          </w:p>
        </w:tc>
      </w:tr>
      <w:tr w:rsidR="00C40E45" w:rsidRPr="009C0D86" w:rsidTr="005B359B">
        <w:tc>
          <w:tcPr>
            <w:tcW w:w="9242" w:type="dxa"/>
          </w:tcPr>
          <w:p w:rsidR="00C40E45" w:rsidRDefault="00C40E45" w:rsidP="00C40E45">
            <w:pPr>
              <w:pStyle w:val="CommentText"/>
              <w:contextualSpacing/>
              <w:rPr>
                <w:rFonts w:ascii="Arial" w:hAnsi="Arial" w:cs="Arial"/>
                <w:sz w:val="24"/>
                <w:szCs w:val="24"/>
              </w:rPr>
            </w:pPr>
          </w:p>
          <w:p w:rsidR="00C40E45" w:rsidRDefault="00C40E45" w:rsidP="00C40E45">
            <w:pPr>
              <w:pStyle w:val="CommentText"/>
              <w:contextualSpacing/>
              <w:rPr>
                <w:rFonts w:ascii="Arial" w:hAnsi="Arial" w:cs="Arial"/>
                <w:sz w:val="24"/>
                <w:szCs w:val="24"/>
              </w:rPr>
            </w:pPr>
          </w:p>
          <w:p w:rsidR="00C40E45" w:rsidRDefault="00C40E45" w:rsidP="00C40E45">
            <w:pPr>
              <w:pStyle w:val="CommentText"/>
              <w:contextualSpacing/>
              <w:rPr>
                <w:rFonts w:ascii="Arial" w:hAnsi="Arial" w:cs="Arial"/>
                <w:sz w:val="24"/>
                <w:szCs w:val="24"/>
              </w:rPr>
            </w:pPr>
          </w:p>
          <w:p w:rsidR="00C40E45" w:rsidRDefault="00C40E45" w:rsidP="00C40E45">
            <w:pPr>
              <w:pStyle w:val="CommentText"/>
              <w:contextualSpacing/>
              <w:rPr>
                <w:rFonts w:ascii="Arial" w:hAnsi="Arial" w:cs="Arial"/>
                <w:sz w:val="24"/>
                <w:szCs w:val="24"/>
              </w:rPr>
            </w:pPr>
          </w:p>
          <w:p w:rsidR="00C40E45" w:rsidRDefault="00C40E45" w:rsidP="00C40E45">
            <w:pPr>
              <w:pStyle w:val="CommentText"/>
              <w:contextualSpacing/>
              <w:rPr>
                <w:rFonts w:ascii="Arial" w:hAnsi="Arial" w:cs="Arial"/>
                <w:sz w:val="24"/>
                <w:szCs w:val="24"/>
              </w:rPr>
            </w:pPr>
          </w:p>
          <w:p w:rsidR="00C40E45" w:rsidRDefault="00C40E45" w:rsidP="00C40E45">
            <w:pPr>
              <w:pStyle w:val="CommentText"/>
              <w:contextualSpacing/>
              <w:rPr>
                <w:rFonts w:ascii="Arial" w:hAnsi="Arial" w:cs="Arial"/>
                <w:sz w:val="24"/>
                <w:szCs w:val="24"/>
              </w:rPr>
            </w:pPr>
          </w:p>
        </w:tc>
      </w:tr>
      <w:tr w:rsidR="00C40E45" w:rsidRPr="009C0D86" w:rsidTr="005B359B">
        <w:tc>
          <w:tcPr>
            <w:tcW w:w="9242" w:type="dxa"/>
          </w:tcPr>
          <w:p w:rsidR="00C40E45" w:rsidRPr="00C40E45" w:rsidRDefault="00C40E45" w:rsidP="00D74244">
            <w:pPr>
              <w:pStyle w:val="CommentText"/>
              <w:numPr>
                <w:ilvl w:val="0"/>
                <w:numId w:val="5"/>
              </w:numPr>
              <w:ind w:left="426"/>
              <w:contextualSpacing/>
              <w:rPr>
                <w:rFonts w:ascii="Arial" w:hAnsi="Arial" w:cs="Arial"/>
                <w:sz w:val="24"/>
                <w:szCs w:val="24"/>
              </w:rPr>
            </w:pPr>
            <w:r>
              <w:rPr>
                <w:rFonts w:ascii="Arial" w:hAnsi="Arial" w:cs="Arial"/>
                <w:sz w:val="24"/>
                <w:szCs w:val="24"/>
              </w:rPr>
              <w:t>Do you have alternative suggestions and, if so, what is the evidence to support these as an alternative?</w:t>
            </w:r>
          </w:p>
        </w:tc>
      </w:tr>
      <w:tr w:rsidR="00C40E45" w:rsidRPr="009C0D86" w:rsidTr="005B359B">
        <w:tc>
          <w:tcPr>
            <w:tcW w:w="9242" w:type="dxa"/>
          </w:tcPr>
          <w:p w:rsidR="00C40E45" w:rsidRDefault="00C40E45" w:rsidP="00C40E45">
            <w:pPr>
              <w:pStyle w:val="CommentText"/>
              <w:contextualSpacing/>
              <w:rPr>
                <w:rFonts w:ascii="Arial" w:hAnsi="Arial" w:cs="Arial"/>
                <w:sz w:val="24"/>
                <w:szCs w:val="24"/>
              </w:rPr>
            </w:pPr>
          </w:p>
          <w:p w:rsidR="00C40E45" w:rsidRDefault="00C40E45" w:rsidP="00C40E45">
            <w:pPr>
              <w:pStyle w:val="CommentText"/>
              <w:contextualSpacing/>
              <w:rPr>
                <w:rFonts w:ascii="Arial" w:hAnsi="Arial" w:cs="Arial"/>
                <w:sz w:val="24"/>
                <w:szCs w:val="24"/>
              </w:rPr>
            </w:pPr>
          </w:p>
          <w:p w:rsidR="00C40E45" w:rsidRDefault="00C40E45" w:rsidP="00C40E45">
            <w:pPr>
              <w:pStyle w:val="CommentText"/>
              <w:contextualSpacing/>
              <w:rPr>
                <w:rFonts w:ascii="Arial" w:hAnsi="Arial" w:cs="Arial"/>
                <w:sz w:val="24"/>
                <w:szCs w:val="24"/>
              </w:rPr>
            </w:pPr>
          </w:p>
          <w:p w:rsidR="00C40E45" w:rsidRDefault="00C40E45" w:rsidP="00C40E45">
            <w:pPr>
              <w:pStyle w:val="CommentText"/>
              <w:contextualSpacing/>
              <w:rPr>
                <w:rFonts w:ascii="Arial" w:hAnsi="Arial" w:cs="Arial"/>
                <w:sz w:val="24"/>
                <w:szCs w:val="24"/>
              </w:rPr>
            </w:pPr>
          </w:p>
          <w:p w:rsidR="00C40E45" w:rsidRDefault="00C40E45" w:rsidP="00C40E45">
            <w:pPr>
              <w:pStyle w:val="CommentText"/>
              <w:contextualSpacing/>
              <w:rPr>
                <w:rFonts w:ascii="Arial" w:hAnsi="Arial" w:cs="Arial"/>
                <w:sz w:val="24"/>
                <w:szCs w:val="24"/>
              </w:rPr>
            </w:pPr>
          </w:p>
          <w:p w:rsidR="00C40E45" w:rsidRDefault="00C40E45" w:rsidP="00C40E45">
            <w:pPr>
              <w:pStyle w:val="CommentText"/>
              <w:contextualSpacing/>
              <w:rPr>
                <w:rFonts w:ascii="Arial" w:hAnsi="Arial" w:cs="Arial"/>
                <w:sz w:val="24"/>
                <w:szCs w:val="24"/>
              </w:rPr>
            </w:pPr>
          </w:p>
        </w:tc>
      </w:tr>
      <w:tr w:rsidR="00C40E45" w:rsidRPr="009C0D86" w:rsidTr="005B359B">
        <w:tc>
          <w:tcPr>
            <w:tcW w:w="9242" w:type="dxa"/>
          </w:tcPr>
          <w:p w:rsidR="00C40E45" w:rsidRPr="00C40E45" w:rsidRDefault="00C40E45" w:rsidP="00D74244">
            <w:pPr>
              <w:pStyle w:val="ListParagraph"/>
              <w:numPr>
                <w:ilvl w:val="0"/>
                <w:numId w:val="5"/>
              </w:numPr>
              <w:ind w:left="426"/>
              <w:rPr>
                <w:rFonts w:ascii="Arial" w:hAnsi="Arial" w:cs="Arial"/>
                <w:sz w:val="24"/>
                <w:szCs w:val="24"/>
              </w:rPr>
            </w:pPr>
            <w:r w:rsidRPr="007219F1">
              <w:rPr>
                <w:rFonts w:ascii="Arial" w:hAnsi="Arial" w:cs="Arial"/>
                <w:sz w:val="24"/>
                <w:szCs w:val="24"/>
              </w:rPr>
              <w:t>In the context of these proposals, are there other ways we should simplify and streamline joint working arrangements at regional level and among public bodies within the new authority areas?  If so, what are they?</w:t>
            </w:r>
          </w:p>
        </w:tc>
      </w:tr>
      <w:tr w:rsidR="00814405" w:rsidRPr="009C0D86" w:rsidTr="005B359B">
        <w:tc>
          <w:tcPr>
            <w:tcW w:w="9242" w:type="dxa"/>
          </w:tcPr>
          <w:p w:rsidR="00814405" w:rsidRDefault="00814405" w:rsidP="005B359B">
            <w:pPr>
              <w:rPr>
                <w:rFonts w:ascii="Arial" w:hAnsi="Arial" w:cs="Arial"/>
                <w:b/>
                <w:sz w:val="24"/>
                <w:szCs w:val="24"/>
              </w:rPr>
            </w:pPr>
          </w:p>
          <w:p w:rsidR="00FF18A7" w:rsidRDefault="00FF18A7" w:rsidP="005B359B">
            <w:pPr>
              <w:rPr>
                <w:rFonts w:ascii="Arial" w:hAnsi="Arial" w:cs="Arial"/>
                <w:b/>
                <w:sz w:val="24"/>
                <w:szCs w:val="24"/>
              </w:rPr>
            </w:pPr>
          </w:p>
          <w:p w:rsidR="00FF18A7" w:rsidRDefault="00FF18A7" w:rsidP="005B359B">
            <w:pPr>
              <w:rPr>
                <w:rFonts w:ascii="Arial" w:hAnsi="Arial" w:cs="Arial"/>
                <w:b/>
                <w:sz w:val="24"/>
                <w:szCs w:val="24"/>
              </w:rPr>
            </w:pPr>
          </w:p>
          <w:p w:rsidR="00FF18A7" w:rsidRDefault="00FF18A7" w:rsidP="005B359B">
            <w:pPr>
              <w:rPr>
                <w:rFonts w:ascii="Arial" w:hAnsi="Arial" w:cs="Arial"/>
                <w:b/>
                <w:sz w:val="24"/>
                <w:szCs w:val="24"/>
              </w:rPr>
            </w:pPr>
          </w:p>
          <w:p w:rsidR="00FF18A7" w:rsidRDefault="00FF18A7" w:rsidP="005B359B">
            <w:pPr>
              <w:rPr>
                <w:rFonts w:ascii="Arial" w:hAnsi="Arial" w:cs="Arial"/>
                <w:b/>
                <w:sz w:val="24"/>
                <w:szCs w:val="24"/>
              </w:rPr>
            </w:pPr>
          </w:p>
          <w:p w:rsidR="000B7772" w:rsidRDefault="000B7772" w:rsidP="005B359B">
            <w:pPr>
              <w:rPr>
                <w:rFonts w:ascii="Arial" w:hAnsi="Arial" w:cs="Arial"/>
                <w:b/>
                <w:sz w:val="24"/>
                <w:szCs w:val="24"/>
              </w:rPr>
            </w:pPr>
          </w:p>
          <w:p w:rsidR="00FF18A7" w:rsidRPr="00E96886" w:rsidRDefault="00FF18A7" w:rsidP="005B359B">
            <w:pPr>
              <w:rPr>
                <w:rFonts w:ascii="Arial" w:hAnsi="Arial" w:cs="Arial"/>
                <w:b/>
                <w:sz w:val="24"/>
                <w:szCs w:val="24"/>
              </w:rPr>
            </w:pPr>
          </w:p>
        </w:tc>
      </w:tr>
    </w:tbl>
    <w:p w:rsidR="00CC5327" w:rsidRDefault="00CC5327"/>
    <w:tbl>
      <w:tblPr>
        <w:tblStyle w:val="TableGrid"/>
        <w:tblW w:w="0" w:type="auto"/>
        <w:tblLook w:val="04A0" w:firstRow="1" w:lastRow="0" w:firstColumn="1" w:lastColumn="0" w:noHBand="0" w:noVBand="1"/>
      </w:tblPr>
      <w:tblGrid>
        <w:gridCol w:w="9242"/>
      </w:tblGrid>
      <w:tr w:rsidR="00C40E45" w:rsidRPr="009C0D86" w:rsidTr="005B359B">
        <w:tc>
          <w:tcPr>
            <w:tcW w:w="9242" w:type="dxa"/>
          </w:tcPr>
          <w:p w:rsidR="00C40E45" w:rsidRDefault="00C40E45" w:rsidP="005B359B">
            <w:pPr>
              <w:rPr>
                <w:rFonts w:ascii="Arial" w:hAnsi="Arial" w:cs="Arial"/>
                <w:b/>
                <w:sz w:val="24"/>
                <w:szCs w:val="24"/>
              </w:rPr>
            </w:pPr>
            <w:r>
              <w:rPr>
                <w:rFonts w:ascii="Arial" w:hAnsi="Arial" w:cs="Arial"/>
                <w:b/>
                <w:sz w:val="24"/>
                <w:szCs w:val="24"/>
              </w:rPr>
              <w:t>Chapter 5</w:t>
            </w:r>
          </w:p>
        </w:tc>
      </w:tr>
      <w:tr w:rsidR="00814405" w:rsidRPr="009C0D86" w:rsidTr="005B359B">
        <w:tc>
          <w:tcPr>
            <w:tcW w:w="9242" w:type="dxa"/>
          </w:tcPr>
          <w:p w:rsidR="00814405" w:rsidRDefault="00814405" w:rsidP="005B359B">
            <w:pPr>
              <w:rPr>
                <w:rFonts w:ascii="Arial" w:hAnsi="Arial" w:cs="Arial"/>
                <w:sz w:val="24"/>
                <w:szCs w:val="24"/>
                <w:u w:val="single"/>
              </w:rPr>
            </w:pPr>
            <w:r w:rsidRPr="00814405">
              <w:rPr>
                <w:rFonts w:ascii="Arial" w:hAnsi="Arial" w:cs="Arial"/>
                <w:sz w:val="24"/>
                <w:szCs w:val="24"/>
                <w:u w:val="single"/>
              </w:rPr>
              <w:t>Consultation Question 3</w:t>
            </w:r>
          </w:p>
          <w:p w:rsidR="00C67F4E" w:rsidRPr="00C40E45" w:rsidRDefault="00C40E45" w:rsidP="005B359B">
            <w:pPr>
              <w:contextualSpacing/>
              <w:rPr>
                <w:rFonts w:ascii="Arial" w:hAnsi="Arial"/>
                <w:sz w:val="24"/>
              </w:rPr>
            </w:pPr>
            <w:r>
              <w:rPr>
                <w:rFonts w:ascii="Arial" w:hAnsi="Arial"/>
                <w:sz w:val="24"/>
              </w:rPr>
              <w:t>Chapter 5 sets out the proposed approach to transition and implications for establishing Transition Committees and elections to Shadow Authorities under each option.</w:t>
            </w:r>
          </w:p>
        </w:tc>
      </w:tr>
      <w:tr w:rsidR="00814405" w:rsidRPr="009C0D86" w:rsidTr="005B359B">
        <w:tc>
          <w:tcPr>
            <w:tcW w:w="9242" w:type="dxa"/>
          </w:tcPr>
          <w:p w:rsidR="00814405" w:rsidRPr="00C40E45" w:rsidRDefault="00C40E45" w:rsidP="00C40E45">
            <w:pPr>
              <w:pStyle w:val="ListParagraph"/>
              <w:numPr>
                <w:ilvl w:val="0"/>
                <w:numId w:val="6"/>
              </w:numPr>
              <w:ind w:left="426"/>
              <w:rPr>
                <w:rFonts w:ascii="Arial" w:hAnsi="Arial"/>
                <w:sz w:val="24"/>
              </w:rPr>
            </w:pPr>
            <w:r>
              <w:rPr>
                <w:rFonts w:ascii="Arial" w:hAnsi="Arial"/>
                <w:sz w:val="24"/>
              </w:rPr>
              <w:t>Do you agree with the proposed process of transition: namely establishing Transition Committees and ensuring elections to Shadow Authorities can be held ahead of vesting day for the new authorities?</w:t>
            </w:r>
          </w:p>
        </w:tc>
      </w:tr>
      <w:tr w:rsidR="00814405" w:rsidRPr="009C0D86" w:rsidTr="005B359B">
        <w:tc>
          <w:tcPr>
            <w:tcW w:w="9242" w:type="dxa"/>
          </w:tcPr>
          <w:p w:rsidR="00814405" w:rsidRDefault="00814405" w:rsidP="00C40E45">
            <w:pPr>
              <w:ind w:left="426"/>
              <w:rPr>
                <w:rFonts w:ascii="Arial" w:hAnsi="Arial" w:cs="Arial"/>
                <w:b/>
                <w:sz w:val="24"/>
                <w:szCs w:val="24"/>
              </w:rPr>
            </w:pPr>
          </w:p>
          <w:p w:rsidR="00FF18A7" w:rsidRDefault="00FF18A7" w:rsidP="00C40E45">
            <w:pPr>
              <w:ind w:left="426"/>
              <w:rPr>
                <w:rFonts w:ascii="Arial" w:hAnsi="Arial" w:cs="Arial"/>
                <w:b/>
                <w:sz w:val="24"/>
                <w:szCs w:val="24"/>
              </w:rPr>
            </w:pPr>
          </w:p>
          <w:p w:rsidR="00FF18A7" w:rsidRDefault="00FF18A7" w:rsidP="00C40E45">
            <w:pPr>
              <w:ind w:left="426"/>
              <w:rPr>
                <w:rFonts w:ascii="Arial" w:hAnsi="Arial" w:cs="Arial"/>
                <w:b/>
                <w:sz w:val="24"/>
                <w:szCs w:val="24"/>
              </w:rPr>
            </w:pPr>
          </w:p>
          <w:p w:rsidR="00FF18A7" w:rsidRDefault="00FF18A7" w:rsidP="00C40E45">
            <w:pPr>
              <w:ind w:left="426"/>
              <w:rPr>
                <w:rFonts w:ascii="Arial" w:hAnsi="Arial" w:cs="Arial"/>
                <w:b/>
                <w:sz w:val="24"/>
                <w:szCs w:val="24"/>
              </w:rPr>
            </w:pPr>
          </w:p>
          <w:p w:rsidR="00146E15" w:rsidRDefault="00146E15" w:rsidP="00C40E45">
            <w:pPr>
              <w:ind w:left="426"/>
              <w:rPr>
                <w:rFonts w:ascii="Arial" w:hAnsi="Arial" w:cs="Arial"/>
                <w:b/>
                <w:sz w:val="24"/>
                <w:szCs w:val="24"/>
              </w:rPr>
            </w:pPr>
          </w:p>
          <w:p w:rsidR="00351B43" w:rsidRDefault="00351B43" w:rsidP="00C40E45">
            <w:pPr>
              <w:ind w:left="426"/>
              <w:rPr>
                <w:rFonts w:ascii="Arial" w:hAnsi="Arial" w:cs="Arial"/>
                <w:b/>
                <w:sz w:val="24"/>
                <w:szCs w:val="24"/>
              </w:rPr>
            </w:pPr>
          </w:p>
          <w:p w:rsidR="00FF18A7" w:rsidRDefault="00FF18A7" w:rsidP="00C40E45">
            <w:pPr>
              <w:ind w:left="426"/>
              <w:rPr>
                <w:rFonts w:ascii="Arial" w:hAnsi="Arial" w:cs="Arial"/>
                <w:b/>
                <w:sz w:val="24"/>
                <w:szCs w:val="24"/>
              </w:rPr>
            </w:pPr>
          </w:p>
          <w:p w:rsidR="00FF18A7" w:rsidRPr="00E96886" w:rsidRDefault="00FF18A7" w:rsidP="00C40E45">
            <w:pPr>
              <w:ind w:left="426"/>
              <w:rPr>
                <w:rFonts w:ascii="Arial" w:hAnsi="Arial" w:cs="Arial"/>
                <w:b/>
                <w:sz w:val="24"/>
                <w:szCs w:val="24"/>
              </w:rPr>
            </w:pPr>
          </w:p>
        </w:tc>
      </w:tr>
      <w:tr w:rsidR="00814405" w:rsidRPr="009C0D86" w:rsidTr="005B359B">
        <w:tc>
          <w:tcPr>
            <w:tcW w:w="9242" w:type="dxa"/>
          </w:tcPr>
          <w:p w:rsidR="00351B43" w:rsidRPr="00C40E45" w:rsidRDefault="00C40E45" w:rsidP="00C40E45">
            <w:pPr>
              <w:pStyle w:val="ListParagraph"/>
              <w:numPr>
                <w:ilvl w:val="0"/>
                <w:numId w:val="6"/>
              </w:numPr>
              <w:ind w:left="426"/>
              <w:rPr>
                <w:rFonts w:ascii="Arial" w:hAnsi="Arial"/>
                <w:sz w:val="24"/>
              </w:rPr>
            </w:pPr>
            <w:r>
              <w:rPr>
                <w:rFonts w:ascii="Arial" w:hAnsi="Arial"/>
                <w:sz w:val="24"/>
              </w:rPr>
              <w:t>Do you agree that, if option 1 were pursued, we should set a date by which voluntary merger proposals should come forward in each electoral cycle?</w:t>
            </w:r>
          </w:p>
        </w:tc>
      </w:tr>
      <w:tr w:rsidR="00351B43" w:rsidRPr="009C0D86" w:rsidTr="005B359B">
        <w:tc>
          <w:tcPr>
            <w:tcW w:w="9242" w:type="dxa"/>
          </w:tcPr>
          <w:p w:rsidR="00351B43" w:rsidRDefault="00351B43" w:rsidP="00C40E45">
            <w:pPr>
              <w:ind w:left="426"/>
              <w:rPr>
                <w:rFonts w:ascii="Arial" w:hAnsi="Arial" w:cs="Arial"/>
                <w:sz w:val="24"/>
                <w:szCs w:val="24"/>
              </w:rPr>
            </w:pPr>
          </w:p>
          <w:p w:rsidR="00351B43" w:rsidRDefault="00351B43" w:rsidP="00C40E45">
            <w:pPr>
              <w:ind w:left="426"/>
              <w:rPr>
                <w:rFonts w:ascii="Arial" w:hAnsi="Arial" w:cs="Arial"/>
                <w:sz w:val="24"/>
                <w:szCs w:val="24"/>
              </w:rPr>
            </w:pPr>
          </w:p>
          <w:p w:rsidR="00351B43" w:rsidRDefault="00351B43" w:rsidP="00C40E45">
            <w:pPr>
              <w:ind w:left="426"/>
              <w:rPr>
                <w:rFonts w:ascii="Arial" w:hAnsi="Arial" w:cs="Arial"/>
                <w:sz w:val="24"/>
                <w:szCs w:val="24"/>
              </w:rPr>
            </w:pPr>
          </w:p>
          <w:p w:rsidR="00351B43" w:rsidRDefault="00351B43" w:rsidP="00C40E45">
            <w:pPr>
              <w:ind w:left="426"/>
              <w:rPr>
                <w:rFonts w:ascii="Arial" w:hAnsi="Arial" w:cs="Arial"/>
                <w:sz w:val="24"/>
                <w:szCs w:val="24"/>
              </w:rPr>
            </w:pPr>
          </w:p>
          <w:p w:rsidR="00CC5327" w:rsidRDefault="00CC5327" w:rsidP="00C40E45">
            <w:pPr>
              <w:ind w:left="426"/>
              <w:rPr>
                <w:rFonts w:ascii="Arial" w:hAnsi="Arial" w:cs="Arial"/>
                <w:sz w:val="24"/>
                <w:szCs w:val="24"/>
              </w:rPr>
            </w:pPr>
          </w:p>
          <w:p w:rsidR="00146E15" w:rsidRDefault="00146E15" w:rsidP="00C40E45">
            <w:pPr>
              <w:ind w:left="426"/>
              <w:rPr>
                <w:rFonts w:ascii="Arial" w:hAnsi="Arial" w:cs="Arial"/>
                <w:sz w:val="24"/>
                <w:szCs w:val="24"/>
              </w:rPr>
            </w:pPr>
          </w:p>
          <w:p w:rsidR="00351B43" w:rsidRDefault="00351B43" w:rsidP="00C40E45">
            <w:pPr>
              <w:ind w:left="426"/>
              <w:rPr>
                <w:rFonts w:ascii="Arial" w:hAnsi="Arial" w:cs="Arial"/>
                <w:sz w:val="24"/>
                <w:szCs w:val="24"/>
              </w:rPr>
            </w:pPr>
          </w:p>
          <w:p w:rsidR="00351B43" w:rsidRDefault="00351B43" w:rsidP="00C40E45">
            <w:pPr>
              <w:ind w:left="426"/>
              <w:rPr>
                <w:rFonts w:ascii="Arial" w:hAnsi="Arial" w:cs="Arial"/>
                <w:sz w:val="24"/>
                <w:szCs w:val="24"/>
              </w:rPr>
            </w:pPr>
          </w:p>
          <w:p w:rsidR="00351B43" w:rsidRPr="00351B43" w:rsidRDefault="00351B43" w:rsidP="00C40E45">
            <w:pPr>
              <w:ind w:left="426"/>
              <w:rPr>
                <w:rFonts w:ascii="Arial" w:hAnsi="Arial" w:cs="Arial"/>
                <w:sz w:val="24"/>
                <w:szCs w:val="24"/>
              </w:rPr>
            </w:pPr>
          </w:p>
        </w:tc>
      </w:tr>
      <w:tr w:rsidR="00351B43" w:rsidRPr="009C0D86" w:rsidTr="005B359B">
        <w:tc>
          <w:tcPr>
            <w:tcW w:w="9242" w:type="dxa"/>
          </w:tcPr>
          <w:p w:rsidR="00351B43" w:rsidRPr="00C40E45" w:rsidRDefault="00C40E45" w:rsidP="00C40E45">
            <w:pPr>
              <w:pStyle w:val="ListParagraph"/>
              <w:numPr>
                <w:ilvl w:val="0"/>
                <w:numId w:val="6"/>
              </w:numPr>
              <w:ind w:left="426"/>
              <w:rPr>
                <w:rFonts w:ascii="Arial" w:hAnsi="Arial"/>
                <w:sz w:val="24"/>
              </w:rPr>
            </w:pPr>
            <w:r>
              <w:rPr>
                <w:rFonts w:ascii="Arial" w:hAnsi="Arial"/>
                <w:sz w:val="24"/>
              </w:rPr>
              <w:t>Do you have any other thoughts on the proposed process?</w:t>
            </w:r>
          </w:p>
        </w:tc>
      </w:tr>
      <w:tr w:rsidR="00C67F4E" w:rsidRPr="009C0D86" w:rsidTr="005B359B">
        <w:tc>
          <w:tcPr>
            <w:tcW w:w="9242" w:type="dxa"/>
          </w:tcPr>
          <w:p w:rsidR="00C67F4E" w:rsidRDefault="00C67F4E" w:rsidP="00C67F4E">
            <w:pPr>
              <w:rPr>
                <w:rFonts w:ascii="Arial" w:hAnsi="Arial" w:cs="Arial"/>
                <w:sz w:val="24"/>
                <w:szCs w:val="24"/>
              </w:rPr>
            </w:pPr>
          </w:p>
          <w:p w:rsidR="00C67F4E" w:rsidRDefault="00C67F4E" w:rsidP="00C67F4E">
            <w:pPr>
              <w:rPr>
                <w:rFonts w:ascii="Arial" w:hAnsi="Arial" w:cs="Arial"/>
                <w:sz w:val="24"/>
                <w:szCs w:val="24"/>
              </w:rPr>
            </w:pPr>
          </w:p>
          <w:p w:rsidR="00351B43" w:rsidRDefault="00351B43" w:rsidP="00C67F4E">
            <w:pPr>
              <w:rPr>
                <w:rFonts w:ascii="Arial" w:hAnsi="Arial" w:cs="Arial"/>
                <w:sz w:val="24"/>
                <w:szCs w:val="24"/>
              </w:rPr>
            </w:pPr>
          </w:p>
          <w:p w:rsidR="00C67F4E" w:rsidRDefault="00C67F4E" w:rsidP="00C67F4E">
            <w:pPr>
              <w:rPr>
                <w:rFonts w:ascii="Arial" w:hAnsi="Arial" w:cs="Arial"/>
                <w:sz w:val="24"/>
                <w:szCs w:val="24"/>
              </w:rPr>
            </w:pPr>
          </w:p>
          <w:p w:rsidR="00C67F4E" w:rsidRDefault="00C67F4E" w:rsidP="00C67F4E">
            <w:pPr>
              <w:rPr>
                <w:rFonts w:ascii="Arial" w:hAnsi="Arial" w:cs="Arial"/>
                <w:sz w:val="24"/>
                <w:szCs w:val="24"/>
              </w:rPr>
            </w:pPr>
          </w:p>
          <w:p w:rsidR="00146E15" w:rsidRDefault="00146E15" w:rsidP="00C67F4E">
            <w:pPr>
              <w:rPr>
                <w:rFonts w:ascii="Arial" w:hAnsi="Arial" w:cs="Arial"/>
                <w:sz w:val="24"/>
                <w:szCs w:val="24"/>
              </w:rPr>
            </w:pPr>
          </w:p>
          <w:p w:rsidR="00C67F4E" w:rsidRDefault="00C67F4E" w:rsidP="00C67F4E">
            <w:pPr>
              <w:rPr>
                <w:rFonts w:ascii="Arial" w:hAnsi="Arial" w:cs="Arial"/>
                <w:sz w:val="24"/>
                <w:szCs w:val="24"/>
              </w:rPr>
            </w:pPr>
          </w:p>
          <w:p w:rsidR="00C67F4E" w:rsidRPr="00C67F4E" w:rsidRDefault="00C67F4E" w:rsidP="00C67F4E">
            <w:pPr>
              <w:rPr>
                <w:rFonts w:ascii="Arial" w:hAnsi="Arial" w:cs="Arial"/>
                <w:sz w:val="24"/>
                <w:szCs w:val="24"/>
              </w:rPr>
            </w:pPr>
          </w:p>
        </w:tc>
      </w:tr>
      <w:tr w:rsidR="00814405" w:rsidRPr="009C0D86" w:rsidTr="005B359B">
        <w:tc>
          <w:tcPr>
            <w:tcW w:w="9242" w:type="dxa"/>
          </w:tcPr>
          <w:p w:rsidR="00814405" w:rsidRPr="00814405" w:rsidRDefault="00814405" w:rsidP="005B359B">
            <w:pPr>
              <w:rPr>
                <w:rFonts w:ascii="Arial" w:hAnsi="Arial" w:cs="Arial"/>
                <w:sz w:val="24"/>
                <w:szCs w:val="24"/>
                <w:u w:val="single"/>
              </w:rPr>
            </w:pPr>
            <w:r w:rsidRPr="00814405">
              <w:rPr>
                <w:rFonts w:ascii="Arial" w:hAnsi="Arial" w:cs="Arial"/>
                <w:sz w:val="24"/>
                <w:szCs w:val="24"/>
                <w:u w:val="single"/>
              </w:rPr>
              <w:t>Consultation Question 4</w:t>
            </w:r>
          </w:p>
          <w:p w:rsidR="00146E15" w:rsidRDefault="00146E15" w:rsidP="00146E15">
            <w:pPr>
              <w:contextualSpacing/>
              <w:rPr>
                <w:rFonts w:ascii="Arial" w:hAnsi="Arial" w:cs="Arial"/>
                <w:sz w:val="24"/>
                <w:szCs w:val="24"/>
              </w:rPr>
            </w:pPr>
            <w:r>
              <w:rPr>
                <w:rFonts w:ascii="Arial" w:hAnsi="Arial" w:cs="Arial"/>
                <w:sz w:val="24"/>
                <w:szCs w:val="24"/>
              </w:rPr>
              <w:t xml:space="preserve">The consultation suggests holding any local government elections in June 2021.  </w:t>
            </w:r>
          </w:p>
          <w:p w:rsidR="00C40E45" w:rsidRDefault="00C40E45" w:rsidP="00C40E45">
            <w:pPr>
              <w:contextualSpacing/>
              <w:rPr>
                <w:rFonts w:ascii="Arial" w:hAnsi="Arial" w:cs="Arial"/>
                <w:sz w:val="24"/>
                <w:szCs w:val="24"/>
              </w:rPr>
            </w:pPr>
          </w:p>
          <w:p w:rsidR="00814405" w:rsidRPr="00814405" w:rsidRDefault="00C40E45" w:rsidP="005B359B">
            <w:pPr>
              <w:contextualSpacing/>
              <w:rPr>
                <w:rFonts w:ascii="Arial" w:hAnsi="Arial" w:cs="Arial"/>
                <w:sz w:val="24"/>
                <w:szCs w:val="24"/>
              </w:rPr>
            </w:pPr>
            <w:r w:rsidRPr="00CF02E4">
              <w:rPr>
                <w:rFonts w:ascii="Arial" w:hAnsi="Arial" w:cs="Arial"/>
                <w:sz w:val="24"/>
                <w:szCs w:val="24"/>
              </w:rPr>
              <w:t xml:space="preserve">Are there any reasons why June 2021 would not be a suitable date? </w:t>
            </w:r>
            <w:r>
              <w:rPr>
                <w:rFonts w:ascii="Arial" w:hAnsi="Arial" w:cs="Arial"/>
                <w:sz w:val="24"/>
                <w:szCs w:val="24"/>
              </w:rPr>
              <w:t xml:space="preserve"> </w:t>
            </w:r>
            <w:r w:rsidRPr="00CF02E4">
              <w:rPr>
                <w:rFonts w:ascii="Arial" w:hAnsi="Arial" w:cs="Arial"/>
                <w:sz w:val="24"/>
                <w:szCs w:val="24"/>
              </w:rPr>
              <w:t>If so, please suggest an alternative date with the reasons why that would be more suitable.</w:t>
            </w:r>
          </w:p>
        </w:tc>
      </w:tr>
      <w:tr w:rsidR="00814405" w:rsidRPr="009C0D86" w:rsidTr="005B359B">
        <w:tc>
          <w:tcPr>
            <w:tcW w:w="9242" w:type="dxa"/>
          </w:tcPr>
          <w:p w:rsidR="00814405" w:rsidRDefault="00814405" w:rsidP="005B359B">
            <w:pPr>
              <w:rPr>
                <w:rFonts w:ascii="Arial" w:hAnsi="Arial" w:cs="Arial"/>
                <w:b/>
                <w:sz w:val="24"/>
                <w:szCs w:val="24"/>
              </w:rPr>
            </w:pPr>
          </w:p>
          <w:p w:rsidR="00FF18A7" w:rsidRDefault="00FF18A7" w:rsidP="005B359B">
            <w:pPr>
              <w:rPr>
                <w:rFonts w:ascii="Arial" w:hAnsi="Arial" w:cs="Arial"/>
                <w:b/>
                <w:sz w:val="24"/>
                <w:szCs w:val="24"/>
              </w:rPr>
            </w:pPr>
          </w:p>
          <w:p w:rsidR="00FF18A7" w:rsidRDefault="00FF18A7" w:rsidP="005B359B">
            <w:pPr>
              <w:rPr>
                <w:rFonts w:ascii="Arial" w:hAnsi="Arial" w:cs="Arial"/>
                <w:b/>
                <w:sz w:val="24"/>
                <w:szCs w:val="24"/>
              </w:rPr>
            </w:pPr>
          </w:p>
          <w:p w:rsidR="00FF18A7" w:rsidRDefault="00FF18A7" w:rsidP="005B359B">
            <w:pPr>
              <w:rPr>
                <w:rFonts w:ascii="Arial" w:hAnsi="Arial" w:cs="Arial"/>
                <w:b/>
                <w:sz w:val="24"/>
                <w:szCs w:val="24"/>
              </w:rPr>
            </w:pPr>
          </w:p>
          <w:p w:rsidR="00FF18A7" w:rsidRDefault="00FF18A7" w:rsidP="005B359B">
            <w:pPr>
              <w:rPr>
                <w:rFonts w:ascii="Arial" w:hAnsi="Arial" w:cs="Arial"/>
                <w:b/>
                <w:sz w:val="24"/>
                <w:szCs w:val="24"/>
              </w:rPr>
            </w:pPr>
          </w:p>
          <w:p w:rsidR="00C67F4E" w:rsidRDefault="00C67F4E" w:rsidP="005B359B">
            <w:pPr>
              <w:rPr>
                <w:rFonts w:ascii="Arial" w:hAnsi="Arial" w:cs="Arial"/>
                <w:b/>
                <w:sz w:val="24"/>
                <w:szCs w:val="24"/>
              </w:rPr>
            </w:pPr>
          </w:p>
          <w:p w:rsidR="00C67F4E" w:rsidRPr="00E96886" w:rsidRDefault="00C67F4E" w:rsidP="005B359B">
            <w:pPr>
              <w:rPr>
                <w:rFonts w:ascii="Arial" w:hAnsi="Arial" w:cs="Arial"/>
                <w:b/>
                <w:sz w:val="24"/>
                <w:szCs w:val="24"/>
              </w:rPr>
            </w:pPr>
          </w:p>
        </w:tc>
      </w:tr>
      <w:tr w:rsidR="00814405" w:rsidRPr="009C0D86" w:rsidTr="005B359B">
        <w:tc>
          <w:tcPr>
            <w:tcW w:w="9242" w:type="dxa"/>
          </w:tcPr>
          <w:p w:rsidR="00814405" w:rsidRDefault="00814405" w:rsidP="005B359B">
            <w:pPr>
              <w:rPr>
                <w:rFonts w:ascii="Arial" w:hAnsi="Arial" w:cs="Arial"/>
                <w:sz w:val="24"/>
                <w:szCs w:val="24"/>
                <w:u w:val="single"/>
              </w:rPr>
            </w:pPr>
            <w:r w:rsidRPr="00814405">
              <w:rPr>
                <w:rFonts w:ascii="Arial" w:hAnsi="Arial" w:cs="Arial"/>
                <w:sz w:val="24"/>
                <w:szCs w:val="24"/>
                <w:u w:val="single"/>
              </w:rPr>
              <w:lastRenderedPageBreak/>
              <w:t>Consultation Question 5</w:t>
            </w:r>
          </w:p>
          <w:p w:rsidR="00351B43" w:rsidRPr="00C40E45" w:rsidRDefault="00C40E45" w:rsidP="00DB503B">
            <w:pPr>
              <w:contextualSpacing/>
              <w:rPr>
                <w:rFonts w:ascii="Arial" w:hAnsi="Arial" w:cs="Arial"/>
                <w:sz w:val="24"/>
                <w:szCs w:val="24"/>
              </w:rPr>
            </w:pPr>
            <w:r w:rsidRPr="00CF02E4">
              <w:rPr>
                <w:rFonts w:ascii="Arial" w:hAnsi="Arial" w:cs="Arial"/>
                <w:sz w:val="24"/>
                <w:szCs w:val="24"/>
              </w:rPr>
              <w:t>The Welsh Government recognises that there are some plans or assessments, for example the preparation of assessments of wellbeing by Public Service Boards, which are linked to electoral cycles.  We will make provision to make sure these tie into any new electoral cycles going forward.  Are there any other plans or matters which might be tied into the electoral cycle which we need to consider?</w:t>
            </w:r>
          </w:p>
        </w:tc>
      </w:tr>
      <w:tr w:rsidR="00814405" w:rsidRPr="009C0D86" w:rsidTr="005B359B">
        <w:tc>
          <w:tcPr>
            <w:tcW w:w="9242" w:type="dxa"/>
          </w:tcPr>
          <w:p w:rsidR="00814405" w:rsidRDefault="00814405" w:rsidP="005B359B">
            <w:pPr>
              <w:rPr>
                <w:rFonts w:ascii="Arial" w:hAnsi="Arial" w:cs="Arial"/>
                <w:b/>
                <w:sz w:val="24"/>
                <w:szCs w:val="24"/>
              </w:rPr>
            </w:pPr>
          </w:p>
          <w:p w:rsidR="00FF18A7" w:rsidRDefault="00FF18A7" w:rsidP="005B359B">
            <w:pPr>
              <w:rPr>
                <w:rFonts w:ascii="Arial" w:hAnsi="Arial" w:cs="Arial"/>
                <w:b/>
                <w:sz w:val="24"/>
                <w:szCs w:val="24"/>
              </w:rPr>
            </w:pPr>
          </w:p>
          <w:p w:rsidR="00C67F4E" w:rsidRDefault="00C67F4E" w:rsidP="005B359B">
            <w:pPr>
              <w:rPr>
                <w:rFonts w:ascii="Arial" w:hAnsi="Arial" w:cs="Arial"/>
                <w:b/>
                <w:sz w:val="24"/>
                <w:szCs w:val="24"/>
              </w:rPr>
            </w:pPr>
          </w:p>
          <w:p w:rsidR="00C67F4E" w:rsidRDefault="00C67F4E" w:rsidP="005B359B">
            <w:pPr>
              <w:rPr>
                <w:rFonts w:ascii="Arial" w:hAnsi="Arial" w:cs="Arial"/>
                <w:b/>
                <w:sz w:val="24"/>
                <w:szCs w:val="24"/>
              </w:rPr>
            </w:pPr>
          </w:p>
          <w:p w:rsidR="00FF18A7" w:rsidRDefault="00FF18A7" w:rsidP="005B359B">
            <w:pPr>
              <w:rPr>
                <w:rFonts w:ascii="Arial" w:hAnsi="Arial" w:cs="Arial"/>
                <w:b/>
                <w:sz w:val="24"/>
                <w:szCs w:val="24"/>
              </w:rPr>
            </w:pPr>
            <w:bookmarkStart w:id="0" w:name="_GoBack"/>
            <w:bookmarkEnd w:id="0"/>
          </w:p>
          <w:p w:rsidR="00FF18A7" w:rsidRDefault="00FF18A7" w:rsidP="005B359B">
            <w:pPr>
              <w:rPr>
                <w:rFonts w:ascii="Arial" w:hAnsi="Arial" w:cs="Arial"/>
                <w:b/>
                <w:sz w:val="24"/>
                <w:szCs w:val="24"/>
              </w:rPr>
            </w:pPr>
          </w:p>
          <w:p w:rsidR="00FF18A7" w:rsidRPr="00E96886" w:rsidRDefault="00FF18A7" w:rsidP="005B359B">
            <w:pPr>
              <w:rPr>
                <w:rFonts w:ascii="Arial" w:hAnsi="Arial" w:cs="Arial"/>
                <w:b/>
                <w:sz w:val="24"/>
                <w:szCs w:val="24"/>
              </w:rPr>
            </w:pPr>
          </w:p>
        </w:tc>
      </w:tr>
      <w:tr w:rsidR="00C40E45" w:rsidRPr="009C0D86" w:rsidTr="005B359B">
        <w:tc>
          <w:tcPr>
            <w:tcW w:w="9242" w:type="dxa"/>
          </w:tcPr>
          <w:p w:rsidR="00C40E45" w:rsidRPr="00C40E45" w:rsidRDefault="00C40E45" w:rsidP="005B359B">
            <w:pPr>
              <w:rPr>
                <w:rFonts w:ascii="Arial" w:hAnsi="Arial" w:cs="Arial"/>
                <w:sz w:val="24"/>
                <w:szCs w:val="24"/>
                <w:u w:val="single"/>
              </w:rPr>
            </w:pPr>
            <w:r w:rsidRPr="00C40E45">
              <w:rPr>
                <w:rFonts w:ascii="Arial" w:hAnsi="Arial" w:cs="Arial"/>
                <w:sz w:val="24"/>
                <w:szCs w:val="24"/>
                <w:u w:val="single"/>
              </w:rPr>
              <w:t>Consultation Question 6</w:t>
            </w:r>
          </w:p>
          <w:p w:rsidR="00C40E45" w:rsidRDefault="00C40E45" w:rsidP="005B359B">
            <w:pPr>
              <w:rPr>
                <w:rFonts w:ascii="Arial" w:hAnsi="Arial" w:cs="Arial"/>
                <w:b/>
                <w:sz w:val="24"/>
                <w:szCs w:val="24"/>
              </w:rPr>
            </w:pPr>
            <w:r>
              <w:rPr>
                <w:rFonts w:ascii="Arial" w:hAnsi="Arial" w:cs="Arial"/>
                <w:sz w:val="24"/>
                <w:szCs w:val="24"/>
              </w:rPr>
              <w:t>What are your views on the</w:t>
            </w:r>
            <w:r w:rsidRPr="00A40A77">
              <w:rPr>
                <w:rFonts w:ascii="Arial" w:hAnsi="Arial" w:cs="Arial"/>
                <w:sz w:val="24"/>
                <w:szCs w:val="24"/>
              </w:rPr>
              <w:t xml:space="preserve"> approach which should be taken to determining the parameters of electoral reviews</w:t>
            </w:r>
            <w:r>
              <w:rPr>
                <w:rFonts w:ascii="Arial" w:hAnsi="Arial" w:cs="Arial"/>
                <w:sz w:val="24"/>
                <w:szCs w:val="24"/>
              </w:rPr>
              <w:t>?</w:t>
            </w:r>
          </w:p>
        </w:tc>
      </w:tr>
      <w:tr w:rsidR="00C40E45" w:rsidRPr="009C0D86" w:rsidTr="005B359B">
        <w:tc>
          <w:tcPr>
            <w:tcW w:w="9242" w:type="dxa"/>
          </w:tcPr>
          <w:p w:rsidR="00C40E45" w:rsidRDefault="00C40E45" w:rsidP="005B359B">
            <w:pPr>
              <w:rPr>
                <w:rFonts w:ascii="Arial" w:hAnsi="Arial" w:cs="Arial"/>
                <w:sz w:val="24"/>
                <w:szCs w:val="24"/>
                <w:u w:val="single"/>
              </w:rPr>
            </w:pPr>
          </w:p>
          <w:p w:rsidR="00C40E45" w:rsidRDefault="00C40E45" w:rsidP="005B359B">
            <w:pPr>
              <w:rPr>
                <w:rFonts w:ascii="Arial" w:hAnsi="Arial" w:cs="Arial"/>
                <w:sz w:val="24"/>
                <w:szCs w:val="24"/>
                <w:u w:val="single"/>
              </w:rPr>
            </w:pPr>
          </w:p>
          <w:p w:rsidR="00C40E45" w:rsidRDefault="00C40E45" w:rsidP="005B359B">
            <w:pPr>
              <w:rPr>
                <w:rFonts w:ascii="Arial" w:hAnsi="Arial" w:cs="Arial"/>
                <w:sz w:val="24"/>
                <w:szCs w:val="24"/>
                <w:u w:val="single"/>
              </w:rPr>
            </w:pPr>
          </w:p>
          <w:p w:rsidR="00C40E45" w:rsidRPr="00C40E45" w:rsidRDefault="00C40E45" w:rsidP="005B359B">
            <w:pPr>
              <w:rPr>
                <w:rFonts w:ascii="Arial" w:hAnsi="Arial" w:cs="Arial"/>
                <w:sz w:val="24"/>
                <w:szCs w:val="24"/>
                <w:u w:val="single"/>
              </w:rPr>
            </w:pPr>
          </w:p>
        </w:tc>
      </w:tr>
    </w:tbl>
    <w:p w:rsidR="00C40E45" w:rsidRDefault="00C40E45"/>
    <w:tbl>
      <w:tblPr>
        <w:tblStyle w:val="TableGrid"/>
        <w:tblW w:w="0" w:type="auto"/>
        <w:tblLook w:val="04A0" w:firstRow="1" w:lastRow="0" w:firstColumn="1" w:lastColumn="0" w:noHBand="0" w:noVBand="1"/>
      </w:tblPr>
      <w:tblGrid>
        <w:gridCol w:w="9242"/>
      </w:tblGrid>
      <w:tr w:rsidR="00C40E45" w:rsidRPr="009C0D86" w:rsidTr="005B359B">
        <w:tc>
          <w:tcPr>
            <w:tcW w:w="9242" w:type="dxa"/>
          </w:tcPr>
          <w:p w:rsidR="00C40E45" w:rsidRPr="00C40E45" w:rsidRDefault="00C40E45" w:rsidP="005B359B">
            <w:pPr>
              <w:rPr>
                <w:rFonts w:ascii="Arial" w:hAnsi="Arial" w:cs="Arial"/>
                <w:b/>
                <w:sz w:val="24"/>
                <w:szCs w:val="24"/>
              </w:rPr>
            </w:pPr>
            <w:r w:rsidRPr="00C40E45">
              <w:rPr>
                <w:rFonts w:ascii="Arial" w:hAnsi="Arial" w:cs="Arial"/>
                <w:b/>
                <w:sz w:val="24"/>
                <w:szCs w:val="24"/>
              </w:rPr>
              <w:t>Chapter 6</w:t>
            </w:r>
          </w:p>
        </w:tc>
      </w:tr>
      <w:tr w:rsidR="00CC5327" w:rsidRPr="009C0D86" w:rsidTr="005B359B">
        <w:tc>
          <w:tcPr>
            <w:tcW w:w="9242" w:type="dxa"/>
          </w:tcPr>
          <w:p w:rsidR="00CC5327" w:rsidRPr="00CC5327" w:rsidRDefault="00CC5327" w:rsidP="00CC5327">
            <w:pPr>
              <w:rPr>
                <w:rFonts w:ascii="Arial" w:hAnsi="Arial" w:cs="Arial"/>
                <w:sz w:val="24"/>
                <w:szCs w:val="24"/>
                <w:u w:val="single"/>
              </w:rPr>
            </w:pPr>
            <w:r w:rsidRPr="00CC5327">
              <w:rPr>
                <w:rFonts w:ascii="Arial" w:hAnsi="Arial" w:cs="Arial"/>
                <w:sz w:val="24"/>
                <w:szCs w:val="24"/>
                <w:u w:val="single"/>
              </w:rPr>
              <w:t>Consultation Question 7</w:t>
            </w:r>
          </w:p>
        </w:tc>
      </w:tr>
      <w:tr w:rsidR="00CC5327" w:rsidRPr="009C0D86" w:rsidTr="005B359B">
        <w:tc>
          <w:tcPr>
            <w:tcW w:w="9242" w:type="dxa"/>
          </w:tcPr>
          <w:p w:rsidR="00CC5327" w:rsidRPr="00CC5327" w:rsidRDefault="00D74244" w:rsidP="00D74244">
            <w:pPr>
              <w:pStyle w:val="ListParagraph"/>
              <w:numPr>
                <w:ilvl w:val="0"/>
                <w:numId w:val="14"/>
              </w:numPr>
              <w:tabs>
                <w:tab w:val="left" w:pos="851"/>
                <w:tab w:val="left" w:pos="1134"/>
              </w:tabs>
              <w:ind w:left="284"/>
              <w:rPr>
                <w:rFonts w:ascii="Arial" w:hAnsi="Arial" w:cs="Arial"/>
                <w:sz w:val="24"/>
                <w:szCs w:val="24"/>
              </w:rPr>
            </w:pPr>
            <w:r w:rsidRPr="003B525A">
              <w:rPr>
                <w:rFonts w:ascii="Arial" w:hAnsi="Arial" w:cs="Arial"/>
                <w:sz w:val="24"/>
                <w:szCs w:val="24"/>
              </w:rPr>
              <w:t xml:space="preserve">How can councils make more effective use of their elected </w:t>
            </w:r>
            <w:proofErr w:type="gramStart"/>
            <w:r w:rsidRPr="003B525A">
              <w:rPr>
                <w:rFonts w:ascii="Arial" w:hAnsi="Arial" w:cs="Arial"/>
                <w:sz w:val="24"/>
                <w:szCs w:val="24"/>
              </w:rPr>
              <w:t>members</w:t>
            </w:r>
            <w:proofErr w:type="gramEnd"/>
            <w:r w:rsidRPr="003B525A">
              <w:rPr>
                <w:rFonts w:ascii="Arial" w:hAnsi="Arial" w:cs="Arial"/>
                <w:sz w:val="24"/>
                <w:szCs w:val="24"/>
              </w:rPr>
              <w:t xml:space="preserve"> knowledge </w:t>
            </w:r>
            <w:r>
              <w:rPr>
                <w:rFonts w:ascii="Arial" w:hAnsi="Arial" w:cs="Arial"/>
                <w:sz w:val="24"/>
                <w:szCs w:val="24"/>
              </w:rPr>
              <w:t xml:space="preserve">of, </w:t>
            </w:r>
            <w:r w:rsidRPr="003B525A">
              <w:rPr>
                <w:rFonts w:ascii="Arial" w:hAnsi="Arial" w:cs="Arial"/>
                <w:sz w:val="24"/>
                <w:szCs w:val="24"/>
              </w:rPr>
              <w:t>and connections in</w:t>
            </w:r>
            <w:r>
              <w:rPr>
                <w:rFonts w:ascii="Arial" w:hAnsi="Arial" w:cs="Arial"/>
                <w:sz w:val="24"/>
                <w:szCs w:val="24"/>
              </w:rPr>
              <w:t>,</w:t>
            </w:r>
            <w:r w:rsidRPr="003B525A">
              <w:rPr>
                <w:rFonts w:ascii="Arial" w:hAnsi="Arial" w:cs="Arial"/>
                <w:sz w:val="24"/>
                <w:szCs w:val="24"/>
              </w:rPr>
              <w:t xml:space="preserve"> </w:t>
            </w:r>
            <w:r>
              <w:rPr>
                <w:rFonts w:ascii="Arial" w:hAnsi="Arial" w:cs="Arial"/>
                <w:sz w:val="24"/>
                <w:szCs w:val="24"/>
              </w:rPr>
              <w:t xml:space="preserve">their </w:t>
            </w:r>
            <w:r w:rsidRPr="003B525A">
              <w:rPr>
                <w:rFonts w:ascii="Arial" w:hAnsi="Arial" w:cs="Arial"/>
                <w:sz w:val="24"/>
                <w:szCs w:val="24"/>
              </w:rPr>
              <w:t>communities?</w:t>
            </w:r>
          </w:p>
        </w:tc>
      </w:tr>
      <w:tr w:rsidR="00CC5327" w:rsidRPr="009C0D86" w:rsidTr="005B359B">
        <w:tc>
          <w:tcPr>
            <w:tcW w:w="9242" w:type="dxa"/>
          </w:tcPr>
          <w:p w:rsidR="00CC5327" w:rsidRDefault="00CC5327" w:rsidP="00CC5327">
            <w:pPr>
              <w:tabs>
                <w:tab w:val="left" w:pos="851"/>
                <w:tab w:val="left" w:pos="1134"/>
              </w:tabs>
              <w:rPr>
                <w:rFonts w:ascii="Arial" w:hAnsi="Arial" w:cs="Arial"/>
                <w:sz w:val="24"/>
                <w:szCs w:val="24"/>
              </w:rPr>
            </w:pPr>
          </w:p>
          <w:p w:rsidR="00CC5327" w:rsidRDefault="00CC5327" w:rsidP="00CC5327">
            <w:pPr>
              <w:tabs>
                <w:tab w:val="left" w:pos="851"/>
                <w:tab w:val="left" w:pos="1134"/>
              </w:tabs>
              <w:rPr>
                <w:rFonts w:ascii="Arial" w:hAnsi="Arial" w:cs="Arial"/>
                <w:sz w:val="24"/>
                <w:szCs w:val="24"/>
              </w:rPr>
            </w:pPr>
          </w:p>
          <w:p w:rsidR="00CC5327" w:rsidRDefault="00CC5327" w:rsidP="00CC5327">
            <w:pPr>
              <w:tabs>
                <w:tab w:val="left" w:pos="851"/>
                <w:tab w:val="left" w:pos="1134"/>
              </w:tabs>
              <w:rPr>
                <w:rFonts w:ascii="Arial" w:hAnsi="Arial" w:cs="Arial"/>
                <w:sz w:val="24"/>
                <w:szCs w:val="24"/>
              </w:rPr>
            </w:pPr>
          </w:p>
          <w:p w:rsidR="00146E15" w:rsidRDefault="00146E15" w:rsidP="00CC5327">
            <w:pPr>
              <w:tabs>
                <w:tab w:val="left" w:pos="851"/>
                <w:tab w:val="left" w:pos="1134"/>
              </w:tabs>
              <w:rPr>
                <w:rFonts w:ascii="Arial" w:hAnsi="Arial" w:cs="Arial"/>
                <w:sz w:val="24"/>
                <w:szCs w:val="24"/>
              </w:rPr>
            </w:pPr>
          </w:p>
          <w:p w:rsidR="00CC5327" w:rsidRPr="00CC5327" w:rsidRDefault="00CC5327" w:rsidP="00CC5327">
            <w:pPr>
              <w:tabs>
                <w:tab w:val="left" w:pos="851"/>
                <w:tab w:val="left" w:pos="1134"/>
              </w:tabs>
              <w:rPr>
                <w:rFonts w:ascii="Arial" w:hAnsi="Arial" w:cs="Arial"/>
                <w:sz w:val="24"/>
                <w:szCs w:val="24"/>
              </w:rPr>
            </w:pPr>
          </w:p>
        </w:tc>
      </w:tr>
      <w:tr w:rsidR="00CC5327" w:rsidRPr="009C0D86" w:rsidTr="005B359B">
        <w:tc>
          <w:tcPr>
            <w:tcW w:w="9242" w:type="dxa"/>
          </w:tcPr>
          <w:p w:rsidR="00CC5327" w:rsidRPr="00CC5327" w:rsidRDefault="00146E15" w:rsidP="00CC5327">
            <w:pPr>
              <w:pStyle w:val="ListParagraph"/>
              <w:numPr>
                <w:ilvl w:val="0"/>
                <w:numId w:val="14"/>
              </w:numPr>
              <w:tabs>
                <w:tab w:val="left" w:pos="284"/>
                <w:tab w:val="left" w:pos="1134"/>
              </w:tabs>
              <w:ind w:left="284"/>
              <w:rPr>
                <w:rFonts w:ascii="Arial" w:hAnsi="Arial" w:cs="Arial"/>
                <w:sz w:val="24"/>
                <w:szCs w:val="24"/>
              </w:rPr>
            </w:pPr>
            <w:r>
              <w:rPr>
                <w:rFonts w:ascii="Arial" w:hAnsi="Arial" w:cs="Arial"/>
                <w:sz w:val="24"/>
                <w:szCs w:val="24"/>
              </w:rPr>
              <w:t xml:space="preserve">How could we better recognise the level of responsibility involved in being a local councillor?   </w:t>
            </w:r>
            <w:r w:rsidR="00D74244" w:rsidRPr="00CC5327">
              <w:rPr>
                <w:rFonts w:ascii="Arial" w:hAnsi="Arial" w:cs="Arial"/>
                <w:sz w:val="24"/>
                <w:szCs w:val="24"/>
              </w:rPr>
              <w:t>What changes to the remuneration and support councillors receive would enable a wider range of people to become involved in local democratic representation?</w:t>
            </w:r>
          </w:p>
        </w:tc>
      </w:tr>
      <w:tr w:rsidR="00CC5327" w:rsidRPr="009C0D86" w:rsidTr="005B359B">
        <w:tc>
          <w:tcPr>
            <w:tcW w:w="9242" w:type="dxa"/>
          </w:tcPr>
          <w:p w:rsidR="00CC5327" w:rsidRDefault="00CC5327" w:rsidP="00CC5327">
            <w:pPr>
              <w:tabs>
                <w:tab w:val="left" w:pos="284"/>
                <w:tab w:val="left" w:pos="1134"/>
              </w:tabs>
              <w:rPr>
                <w:rFonts w:ascii="Arial" w:hAnsi="Arial" w:cs="Arial"/>
                <w:sz w:val="24"/>
                <w:szCs w:val="24"/>
              </w:rPr>
            </w:pPr>
          </w:p>
          <w:p w:rsidR="00CC5327" w:rsidRDefault="00CC5327" w:rsidP="00CC5327">
            <w:pPr>
              <w:tabs>
                <w:tab w:val="left" w:pos="284"/>
                <w:tab w:val="left" w:pos="1134"/>
              </w:tabs>
              <w:rPr>
                <w:rFonts w:ascii="Arial" w:hAnsi="Arial" w:cs="Arial"/>
                <w:sz w:val="24"/>
                <w:szCs w:val="24"/>
              </w:rPr>
            </w:pPr>
          </w:p>
          <w:p w:rsidR="00CC5327" w:rsidRDefault="00CC5327" w:rsidP="00CC5327">
            <w:pPr>
              <w:tabs>
                <w:tab w:val="left" w:pos="284"/>
                <w:tab w:val="left" w:pos="1134"/>
              </w:tabs>
              <w:rPr>
                <w:rFonts w:ascii="Arial" w:hAnsi="Arial" w:cs="Arial"/>
                <w:sz w:val="24"/>
                <w:szCs w:val="24"/>
              </w:rPr>
            </w:pPr>
          </w:p>
          <w:p w:rsidR="00146E15" w:rsidRDefault="00146E15" w:rsidP="00CC5327">
            <w:pPr>
              <w:tabs>
                <w:tab w:val="left" w:pos="284"/>
                <w:tab w:val="left" w:pos="1134"/>
              </w:tabs>
              <w:rPr>
                <w:rFonts w:ascii="Arial" w:hAnsi="Arial" w:cs="Arial"/>
                <w:sz w:val="24"/>
                <w:szCs w:val="24"/>
              </w:rPr>
            </w:pPr>
          </w:p>
          <w:p w:rsidR="00146E15" w:rsidRDefault="00146E15" w:rsidP="00CC5327">
            <w:pPr>
              <w:tabs>
                <w:tab w:val="left" w:pos="284"/>
                <w:tab w:val="left" w:pos="1134"/>
              </w:tabs>
              <w:rPr>
                <w:rFonts w:ascii="Arial" w:hAnsi="Arial" w:cs="Arial"/>
                <w:sz w:val="24"/>
                <w:szCs w:val="24"/>
              </w:rPr>
            </w:pPr>
          </w:p>
          <w:p w:rsidR="00CC5327" w:rsidRPr="00CC5327" w:rsidRDefault="00CC5327" w:rsidP="00CC5327">
            <w:pPr>
              <w:tabs>
                <w:tab w:val="left" w:pos="284"/>
                <w:tab w:val="left" w:pos="1134"/>
              </w:tabs>
              <w:rPr>
                <w:rFonts w:ascii="Arial" w:hAnsi="Arial" w:cs="Arial"/>
                <w:sz w:val="24"/>
                <w:szCs w:val="24"/>
              </w:rPr>
            </w:pPr>
          </w:p>
        </w:tc>
      </w:tr>
      <w:tr w:rsidR="00CC5327" w:rsidRPr="009C0D86" w:rsidTr="005B359B">
        <w:tc>
          <w:tcPr>
            <w:tcW w:w="9242" w:type="dxa"/>
          </w:tcPr>
          <w:p w:rsidR="00CC5327" w:rsidRPr="00CC5327" w:rsidRDefault="00CC5327" w:rsidP="00CC5327">
            <w:pPr>
              <w:tabs>
                <w:tab w:val="left" w:pos="284"/>
                <w:tab w:val="left" w:pos="1134"/>
              </w:tabs>
              <w:rPr>
                <w:rFonts w:ascii="Arial" w:hAnsi="Arial" w:cs="Arial"/>
                <w:sz w:val="24"/>
                <w:szCs w:val="24"/>
                <w:u w:val="single"/>
              </w:rPr>
            </w:pPr>
            <w:r w:rsidRPr="00CC5327">
              <w:rPr>
                <w:rFonts w:ascii="Arial" w:hAnsi="Arial" w:cs="Arial"/>
                <w:sz w:val="24"/>
                <w:szCs w:val="24"/>
                <w:u w:val="single"/>
              </w:rPr>
              <w:t>Consultation Question 8</w:t>
            </w:r>
          </w:p>
        </w:tc>
      </w:tr>
      <w:tr w:rsidR="00CC5327" w:rsidRPr="009C0D86" w:rsidTr="005B359B">
        <w:tc>
          <w:tcPr>
            <w:tcW w:w="9242" w:type="dxa"/>
          </w:tcPr>
          <w:p w:rsidR="00CC5327" w:rsidRPr="00CC5327" w:rsidRDefault="00CC5327" w:rsidP="00CC5327">
            <w:pPr>
              <w:pStyle w:val="ListParagraph"/>
              <w:numPr>
                <w:ilvl w:val="0"/>
                <w:numId w:val="15"/>
              </w:numPr>
              <w:ind w:left="284"/>
              <w:rPr>
                <w:rFonts w:ascii="Arial" w:hAnsi="Arial" w:cs="Arial"/>
                <w:sz w:val="24"/>
                <w:szCs w:val="24"/>
              </w:rPr>
            </w:pPr>
            <w:r w:rsidRPr="00CC5327">
              <w:rPr>
                <w:rFonts w:ascii="Arial" w:hAnsi="Arial" w:cs="Arial"/>
                <w:sz w:val="24"/>
                <w:szCs w:val="24"/>
              </w:rPr>
              <w:t>Are there other powers which local government should have?  If so, what are they?</w:t>
            </w:r>
          </w:p>
        </w:tc>
      </w:tr>
      <w:tr w:rsidR="00CC5327" w:rsidRPr="009C0D86" w:rsidTr="005B359B">
        <w:tc>
          <w:tcPr>
            <w:tcW w:w="9242" w:type="dxa"/>
          </w:tcPr>
          <w:p w:rsidR="00CC5327" w:rsidRDefault="00CC5327" w:rsidP="00CC5327">
            <w:pPr>
              <w:ind w:left="284"/>
              <w:rPr>
                <w:rFonts w:ascii="Arial" w:hAnsi="Arial" w:cs="Arial"/>
                <w:sz w:val="24"/>
                <w:szCs w:val="24"/>
              </w:rPr>
            </w:pPr>
          </w:p>
          <w:p w:rsidR="00CC5327" w:rsidRDefault="00CC5327" w:rsidP="00CC5327">
            <w:pPr>
              <w:ind w:left="284"/>
              <w:rPr>
                <w:rFonts w:ascii="Arial" w:hAnsi="Arial" w:cs="Arial"/>
                <w:sz w:val="24"/>
                <w:szCs w:val="24"/>
              </w:rPr>
            </w:pPr>
          </w:p>
          <w:p w:rsidR="00146E15" w:rsidRDefault="00146E15" w:rsidP="00CC5327">
            <w:pPr>
              <w:ind w:left="284"/>
              <w:rPr>
                <w:rFonts w:ascii="Arial" w:hAnsi="Arial" w:cs="Arial"/>
                <w:sz w:val="24"/>
                <w:szCs w:val="24"/>
              </w:rPr>
            </w:pPr>
          </w:p>
          <w:p w:rsidR="00CC5327" w:rsidRDefault="00CC5327" w:rsidP="00CC5327">
            <w:pPr>
              <w:ind w:left="284"/>
              <w:rPr>
                <w:rFonts w:ascii="Arial" w:hAnsi="Arial" w:cs="Arial"/>
                <w:sz w:val="24"/>
                <w:szCs w:val="24"/>
              </w:rPr>
            </w:pPr>
          </w:p>
          <w:p w:rsidR="00CC5327" w:rsidRDefault="00CC5327" w:rsidP="00CC5327">
            <w:pPr>
              <w:ind w:left="284"/>
              <w:rPr>
                <w:rFonts w:ascii="Arial" w:hAnsi="Arial" w:cs="Arial"/>
                <w:sz w:val="24"/>
                <w:szCs w:val="24"/>
              </w:rPr>
            </w:pPr>
          </w:p>
          <w:p w:rsidR="00CC5327" w:rsidRPr="00CC5327" w:rsidRDefault="00CC5327" w:rsidP="00CC5327">
            <w:pPr>
              <w:ind w:left="284"/>
              <w:rPr>
                <w:rFonts w:ascii="Arial" w:hAnsi="Arial" w:cs="Arial"/>
                <w:sz w:val="24"/>
                <w:szCs w:val="24"/>
              </w:rPr>
            </w:pPr>
          </w:p>
        </w:tc>
      </w:tr>
      <w:tr w:rsidR="00CC5327" w:rsidRPr="009C0D86" w:rsidTr="005B359B">
        <w:tc>
          <w:tcPr>
            <w:tcW w:w="9242" w:type="dxa"/>
          </w:tcPr>
          <w:p w:rsidR="00CC5327" w:rsidRPr="00CC5327" w:rsidRDefault="00CC5327" w:rsidP="00CC5327">
            <w:pPr>
              <w:pStyle w:val="ListParagraph"/>
              <w:numPr>
                <w:ilvl w:val="0"/>
                <w:numId w:val="15"/>
              </w:numPr>
              <w:ind w:left="284"/>
              <w:rPr>
                <w:rFonts w:ascii="Arial" w:hAnsi="Arial" w:cs="Arial"/>
                <w:sz w:val="24"/>
                <w:szCs w:val="24"/>
              </w:rPr>
            </w:pPr>
            <w:r w:rsidRPr="00CC5327">
              <w:rPr>
                <w:rFonts w:ascii="Arial" w:hAnsi="Arial" w:cs="Arial"/>
                <w:sz w:val="24"/>
                <w:szCs w:val="24"/>
              </w:rPr>
              <w:lastRenderedPageBreak/>
              <w:t>Are there other freedoms or flexibilities which local government should have?  If so, what are they?</w:t>
            </w:r>
          </w:p>
        </w:tc>
      </w:tr>
      <w:tr w:rsidR="00CC5327" w:rsidRPr="009C0D86" w:rsidTr="005B359B">
        <w:tc>
          <w:tcPr>
            <w:tcW w:w="9242" w:type="dxa"/>
          </w:tcPr>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Pr="00CC5327" w:rsidRDefault="00CC5327" w:rsidP="00CC5327">
            <w:pPr>
              <w:rPr>
                <w:rFonts w:ascii="Arial" w:hAnsi="Arial" w:cs="Arial"/>
                <w:sz w:val="24"/>
                <w:szCs w:val="24"/>
              </w:rPr>
            </w:pPr>
          </w:p>
        </w:tc>
      </w:tr>
      <w:tr w:rsidR="00CC5327" w:rsidRPr="009C0D86" w:rsidTr="005B359B">
        <w:tc>
          <w:tcPr>
            <w:tcW w:w="9242" w:type="dxa"/>
          </w:tcPr>
          <w:p w:rsidR="00CC5327" w:rsidRPr="00CC5327" w:rsidRDefault="00CC5327" w:rsidP="00CC5327">
            <w:pPr>
              <w:rPr>
                <w:rFonts w:ascii="Arial" w:hAnsi="Arial" w:cs="Arial"/>
                <w:sz w:val="24"/>
                <w:szCs w:val="24"/>
              </w:rPr>
            </w:pPr>
            <w:r>
              <w:rPr>
                <w:rFonts w:ascii="Arial" w:hAnsi="Arial" w:cs="Arial"/>
                <w:sz w:val="24"/>
                <w:szCs w:val="24"/>
                <w:u w:val="single"/>
              </w:rPr>
              <w:t>Consultation Question 9</w:t>
            </w:r>
          </w:p>
        </w:tc>
      </w:tr>
      <w:tr w:rsidR="00CC5327" w:rsidRPr="009C0D86" w:rsidTr="005B359B">
        <w:tc>
          <w:tcPr>
            <w:tcW w:w="9242" w:type="dxa"/>
          </w:tcPr>
          <w:p w:rsidR="00CC5327" w:rsidRPr="00CC5327" w:rsidRDefault="00CC5327" w:rsidP="00CC5327">
            <w:pPr>
              <w:pStyle w:val="ListParagraph"/>
              <w:numPr>
                <w:ilvl w:val="0"/>
                <w:numId w:val="16"/>
              </w:numPr>
              <w:ind w:left="426" w:hanging="434"/>
              <w:rPr>
                <w:rFonts w:ascii="Arial" w:hAnsi="Arial" w:cs="Arial"/>
                <w:sz w:val="24"/>
                <w:szCs w:val="24"/>
              </w:rPr>
            </w:pPr>
            <w:r w:rsidRPr="00CC5327">
              <w:rPr>
                <w:rFonts w:ascii="Arial" w:hAnsi="Arial" w:cs="Arial"/>
                <w:sz w:val="24"/>
                <w:szCs w:val="24"/>
              </w:rPr>
              <w:t>Which areas offer the greatest scope for shared transactional services?</w:t>
            </w:r>
          </w:p>
        </w:tc>
      </w:tr>
      <w:tr w:rsidR="00CC5327" w:rsidRPr="009C0D86" w:rsidTr="005B359B">
        <w:tc>
          <w:tcPr>
            <w:tcW w:w="9242" w:type="dxa"/>
          </w:tcPr>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Pr="00CC5327" w:rsidRDefault="00CC5327" w:rsidP="00CC5327">
            <w:pPr>
              <w:rPr>
                <w:rFonts w:ascii="Arial" w:hAnsi="Arial" w:cs="Arial"/>
                <w:sz w:val="24"/>
                <w:szCs w:val="24"/>
              </w:rPr>
            </w:pPr>
          </w:p>
        </w:tc>
      </w:tr>
      <w:tr w:rsidR="00CC5327" w:rsidRPr="009C0D86" w:rsidTr="005B359B">
        <w:tc>
          <w:tcPr>
            <w:tcW w:w="9242" w:type="dxa"/>
          </w:tcPr>
          <w:p w:rsidR="00CC5327" w:rsidRPr="00CC5327" w:rsidRDefault="00CC5327" w:rsidP="00CC5327">
            <w:pPr>
              <w:pStyle w:val="ListParagraph"/>
              <w:numPr>
                <w:ilvl w:val="0"/>
                <w:numId w:val="16"/>
              </w:numPr>
              <w:ind w:left="426" w:hanging="434"/>
              <w:rPr>
                <w:rFonts w:ascii="Arial" w:hAnsi="Arial" w:cs="Arial"/>
                <w:sz w:val="24"/>
                <w:szCs w:val="24"/>
              </w:rPr>
            </w:pPr>
            <w:r w:rsidRPr="00CC5327">
              <w:rPr>
                <w:rFonts w:ascii="Arial" w:hAnsi="Arial" w:cs="Arial"/>
                <w:sz w:val="24"/>
                <w:szCs w:val="24"/>
              </w:rPr>
              <w:t>How might such arrangements be best developed?</w:t>
            </w:r>
          </w:p>
        </w:tc>
      </w:tr>
      <w:tr w:rsidR="00CC5327" w:rsidRPr="009C0D86" w:rsidTr="005B359B">
        <w:tc>
          <w:tcPr>
            <w:tcW w:w="9242" w:type="dxa"/>
          </w:tcPr>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Pr="00CC5327" w:rsidRDefault="00CC5327" w:rsidP="00CC5327">
            <w:pPr>
              <w:rPr>
                <w:rFonts w:ascii="Arial" w:hAnsi="Arial" w:cs="Arial"/>
                <w:sz w:val="24"/>
                <w:szCs w:val="24"/>
              </w:rPr>
            </w:pPr>
          </w:p>
        </w:tc>
      </w:tr>
      <w:tr w:rsidR="00CC5327" w:rsidRPr="009C0D86" w:rsidTr="005B359B">
        <w:tc>
          <w:tcPr>
            <w:tcW w:w="9242" w:type="dxa"/>
          </w:tcPr>
          <w:p w:rsidR="00CC5327" w:rsidRPr="00CC5327" w:rsidRDefault="00CC5327" w:rsidP="00CC5327">
            <w:pPr>
              <w:rPr>
                <w:rFonts w:ascii="Arial" w:hAnsi="Arial" w:cs="Arial"/>
                <w:sz w:val="24"/>
                <w:szCs w:val="24"/>
                <w:u w:val="single"/>
              </w:rPr>
            </w:pPr>
            <w:r w:rsidRPr="00CC5327">
              <w:rPr>
                <w:rFonts w:ascii="Arial" w:hAnsi="Arial" w:cs="Arial"/>
                <w:sz w:val="24"/>
                <w:szCs w:val="24"/>
                <w:u w:val="single"/>
              </w:rPr>
              <w:t xml:space="preserve">Consultation Question 10 </w:t>
            </w:r>
          </w:p>
        </w:tc>
      </w:tr>
      <w:tr w:rsidR="00CC5327" w:rsidRPr="009C0D86" w:rsidTr="005B359B">
        <w:tc>
          <w:tcPr>
            <w:tcW w:w="9242" w:type="dxa"/>
          </w:tcPr>
          <w:p w:rsidR="00CC5327" w:rsidRPr="00CC5327" w:rsidRDefault="00CC5327" w:rsidP="00CC5327">
            <w:pPr>
              <w:pStyle w:val="ListParagraph"/>
              <w:numPr>
                <w:ilvl w:val="0"/>
                <w:numId w:val="17"/>
              </w:numPr>
              <w:ind w:left="426"/>
              <w:rPr>
                <w:rFonts w:ascii="Arial" w:hAnsi="Arial" w:cs="Arial"/>
                <w:sz w:val="24"/>
                <w:szCs w:val="24"/>
              </w:rPr>
            </w:pPr>
            <w:r w:rsidRPr="00CC5327">
              <w:rPr>
                <w:rFonts w:ascii="Arial" w:hAnsi="Arial" w:cs="Arial"/>
                <w:sz w:val="24"/>
                <w:szCs w:val="24"/>
              </w:rPr>
              <w:t>In ensuring we deliver a consistent approach across Wales, where consistency is important, how do you think the advice and support on each of these matters could be best provided?</w:t>
            </w:r>
          </w:p>
        </w:tc>
      </w:tr>
      <w:tr w:rsidR="00CC5327" w:rsidRPr="009C0D86" w:rsidTr="005B359B">
        <w:tc>
          <w:tcPr>
            <w:tcW w:w="9242" w:type="dxa"/>
          </w:tcPr>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tc>
      </w:tr>
      <w:tr w:rsidR="00CC5327" w:rsidRPr="009C0D86" w:rsidTr="005B359B">
        <w:tc>
          <w:tcPr>
            <w:tcW w:w="9242" w:type="dxa"/>
          </w:tcPr>
          <w:p w:rsidR="00CC5327" w:rsidRPr="00CC5327" w:rsidRDefault="00CC5327" w:rsidP="00CC5327">
            <w:pPr>
              <w:pStyle w:val="ListParagraph"/>
              <w:numPr>
                <w:ilvl w:val="0"/>
                <w:numId w:val="16"/>
              </w:numPr>
              <w:rPr>
                <w:rFonts w:ascii="Arial" w:hAnsi="Arial" w:cs="Arial"/>
                <w:sz w:val="24"/>
                <w:szCs w:val="24"/>
              </w:rPr>
            </w:pPr>
            <w:r w:rsidRPr="00CC5327">
              <w:rPr>
                <w:rFonts w:ascii="Arial" w:hAnsi="Arial" w:cs="Arial"/>
                <w:sz w:val="24"/>
                <w:szCs w:val="24"/>
              </w:rPr>
              <w:t>Are there any other challenges or opportunities from structural change or providing additional powers and flexibilities that have not been identified above? If these areas require support, what form should this support take?</w:t>
            </w:r>
          </w:p>
        </w:tc>
      </w:tr>
      <w:tr w:rsidR="00CC5327" w:rsidRPr="009C0D86" w:rsidTr="005B359B">
        <w:tc>
          <w:tcPr>
            <w:tcW w:w="9242" w:type="dxa"/>
          </w:tcPr>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Pr="00CC5327" w:rsidRDefault="00CC5327" w:rsidP="00CC5327">
            <w:pPr>
              <w:rPr>
                <w:rFonts w:ascii="Arial" w:hAnsi="Arial" w:cs="Arial"/>
                <w:sz w:val="24"/>
                <w:szCs w:val="24"/>
              </w:rPr>
            </w:pPr>
          </w:p>
        </w:tc>
      </w:tr>
      <w:tr w:rsidR="00CC5327" w:rsidRPr="009C0D86" w:rsidTr="005B359B">
        <w:tc>
          <w:tcPr>
            <w:tcW w:w="9242" w:type="dxa"/>
          </w:tcPr>
          <w:p w:rsidR="00CC5327" w:rsidRPr="00CC5327" w:rsidRDefault="00CC5327" w:rsidP="00CC5327">
            <w:pPr>
              <w:pStyle w:val="ListParagraph"/>
              <w:numPr>
                <w:ilvl w:val="0"/>
                <w:numId w:val="16"/>
              </w:numPr>
              <w:rPr>
                <w:rFonts w:ascii="Arial" w:hAnsi="Arial" w:cs="Arial"/>
                <w:sz w:val="24"/>
                <w:szCs w:val="24"/>
              </w:rPr>
            </w:pPr>
            <w:r w:rsidRPr="00CC5327">
              <w:rPr>
                <w:rFonts w:ascii="Arial" w:hAnsi="Arial" w:cs="Arial"/>
                <w:sz w:val="24"/>
                <w:szCs w:val="24"/>
              </w:rPr>
              <w:t>Which of the issues identified above or in your response should be prioritised for early resolution?</w:t>
            </w:r>
          </w:p>
        </w:tc>
      </w:tr>
      <w:tr w:rsidR="00CC5327" w:rsidRPr="009C0D86" w:rsidTr="005B359B">
        <w:tc>
          <w:tcPr>
            <w:tcW w:w="9242" w:type="dxa"/>
          </w:tcPr>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Default="00CC5327" w:rsidP="00CC5327">
            <w:pPr>
              <w:rPr>
                <w:rFonts w:ascii="Arial" w:hAnsi="Arial" w:cs="Arial"/>
                <w:sz w:val="24"/>
                <w:szCs w:val="24"/>
              </w:rPr>
            </w:pPr>
          </w:p>
          <w:p w:rsidR="00CC5327" w:rsidRPr="00CC5327" w:rsidRDefault="00CC5327" w:rsidP="00CC5327">
            <w:pPr>
              <w:rPr>
                <w:rFonts w:ascii="Arial" w:hAnsi="Arial" w:cs="Arial"/>
                <w:sz w:val="24"/>
                <w:szCs w:val="24"/>
              </w:rPr>
            </w:pPr>
          </w:p>
        </w:tc>
      </w:tr>
      <w:tr w:rsidR="00C825DA" w:rsidRPr="009C0D86" w:rsidTr="005B359B">
        <w:tc>
          <w:tcPr>
            <w:tcW w:w="9242" w:type="dxa"/>
          </w:tcPr>
          <w:p w:rsidR="00814405" w:rsidRDefault="00CC5327" w:rsidP="005B359B">
            <w:pPr>
              <w:rPr>
                <w:rFonts w:ascii="Arial" w:hAnsi="Arial" w:cs="Arial"/>
                <w:sz w:val="24"/>
                <w:szCs w:val="24"/>
                <w:u w:val="single"/>
              </w:rPr>
            </w:pPr>
            <w:r>
              <w:rPr>
                <w:rFonts w:ascii="Arial" w:hAnsi="Arial" w:cs="Arial"/>
                <w:sz w:val="24"/>
                <w:szCs w:val="24"/>
                <w:u w:val="single"/>
              </w:rPr>
              <w:t>Consultation Question 11</w:t>
            </w:r>
            <w:r w:rsidR="00C825DA" w:rsidRPr="00E96886">
              <w:rPr>
                <w:rFonts w:ascii="Arial" w:hAnsi="Arial" w:cs="Arial"/>
                <w:sz w:val="24"/>
                <w:szCs w:val="24"/>
                <w:u w:val="single"/>
              </w:rPr>
              <w:t>.</w:t>
            </w:r>
          </w:p>
          <w:p w:rsidR="00C825DA" w:rsidRPr="00C67F4E" w:rsidRDefault="00C67F4E" w:rsidP="00D74244">
            <w:pPr>
              <w:rPr>
                <w:rFonts w:ascii="Arial" w:hAnsi="Arial" w:cs="Arial"/>
                <w:sz w:val="24"/>
                <w:szCs w:val="24"/>
              </w:rPr>
            </w:pPr>
            <w:r w:rsidRPr="00261EB7">
              <w:rPr>
                <w:rFonts w:ascii="Arial" w:hAnsi="Arial" w:cs="Arial"/>
                <w:sz w:val="24"/>
                <w:szCs w:val="24"/>
              </w:rPr>
              <w:t xml:space="preserve">We would like to know your views on the effects that the proposals within this </w:t>
            </w:r>
            <w:r w:rsidR="00D74244">
              <w:rPr>
                <w:rFonts w:ascii="Arial" w:hAnsi="Arial" w:cs="Arial"/>
                <w:sz w:val="24"/>
                <w:szCs w:val="24"/>
              </w:rPr>
              <w:lastRenderedPageBreak/>
              <w:t>consultation</w:t>
            </w:r>
            <w:r w:rsidRPr="00261EB7">
              <w:rPr>
                <w:rFonts w:ascii="Arial" w:hAnsi="Arial" w:cs="Arial"/>
                <w:sz w:val="24"/>
                <w:szCs w:val="24"/>
              </w:rPr>
              <w:t xml:space="preserve"> would have on the Welsh language, specifically on opportunities for people to use Welsh and on treating the Welsh language no less favourably than English. </w:t>
            </w:r>
          </w:p>
        </w:tc>
      </w:tr>
      <w:tr w:rsidR="00C825DA" w:rsidRPr="009C0D86" w:rsidTr="005B359B">
        <w:tc>
          <w:tcPr>
            <w:tcW w:w="9242" w:type="dxa"/>
          </w:tcPr>
          <w:p w:rsidR="00C825DA" w:rsidRPr="00B8500E" w:rsidRDefault="00C67F4E" w:rsidP="00FF18A7">
            <w:pPr>
              <w:pStyle w:val="ListParagraph"/>
              <w:numPr>
                <w:ilvl w:val="0"/>
                <w:numId w:val="1"/>
              </w:numPr>
              <w:tabs>
                <w:tab w:val="left" w:pos="426"/>
              </w:tabs>
              <w:ind w:left="426" w:hanging="426"/>
              <w:rPr>
                <w:rFonts w:ascii="Arial" w:hAnsi="Arial" w:cs="Arial"/>
                <w:sz w:val="24"/>
                <w:szCs w:val="24"/>
              </w:rPr>
            </w:pPr>
            <w:r>
              <w:rPr>
                <w:rFonts w:ascii="Arial" w:hAnsi="Arial" w:cs="Arial"/>
                <w:sz w:val="24"/>
                <w:szCs w:val="24"/>
              </w:rPr>
              <w:lastRenderedPageBreak/>
              <w:t>What effects do you think there would be?</w:t>
            </w:r>
          </w:p>
        </w:tc>
      </w:tr>
      <w:tr w:rsidR="00C825DA" w:rsidRPr="009C0D86" w:rsidTr="005B359B">
        <w:tc>
          <w:tcPr>
            <w:tcW w:w="9242" w:type="dxa"/>
          </w:tcPr>
          <w:p w:rsidR="00C825DA" w:rsidRDefault="00C825DA" w:rsidP="00FF18A7">
            <w:pPr>
              <w:ind w:left="426" w:hanging="426"/>
              <w:rPr>
                <w:rFonts w:ascii="Arial" w:hAnsi="Arial" w:cs="Arial"/>
                <w:sz w:val="24"/>
                <w:szCs w:val="24"/>
              </w:rPr>
            </w:pPr>
          </w:p>
          <w:p w:rsidR="00FF18A7" w:rsidRDefault="00FF18A7" w:rsidP="00FF18A7">
            <w:pPr>
              <w:ind w:left="426" w:hanging="426"/>
              <w:rPr>
                <w:rFonts w:ascii="Arial" w:hAnsi="Arial" w:cs="Arial"/>
                <w:sz w:val="24"/>
                <w:szCs w:val="24"/>
              </w:rPr>
            </w:pPr>
          </w:p>
          <w:p w:rsidR="00C825DA" w:rsidRDefault="00C825DA" w:rsidP="00FF18A7">
            <w:pPr>
              <w:ind w:left="426" w:hanging="426"/>
              <w:rPr>
                <w:rFonts w:ascii="Arial" w:hAnsi="Arial" w:cs="Arial"/>
                <w:sz w:val="24"/>
                <w:szCs w:val="24"/>
              </w:rPr>
            </w:pPr>
          </w:p>
          <w:p w:rsidR="00FF18A7" w:rsidRDefault="00FF18A7" w:rsidP="00FF18A7">
            <w:pPr>
              <w:ind w:left="426" w:hanging="426"/>
              <w:rPr>
                <w:rFonts w:ascii="Arial" w:hAnsi="Arial" w:cs="Arial"/>
                <w:sz w:val="24"/>
                <w:szCs w:val="24"/>
              </w:rPr>
            </w:pPr>
          </w:p>
          <w:p w:rsidR="00C67F4E" w:rsidRDefault="00C67F4E" w:rsidP="00FF18A7">
            <w:pPr>
              <w:ind w:left="426" w:hanging="426"/>
              <w:rPr>
                <w:rFonts w:ascii="Arial" w:hAnsi="Arial" w:cs="Arial"/>
                <w:sz w:val="24"/>
                <w:szCs w:val="24"/>
              </w:rPr>
            </w:pPr>
          </w:p>
          <w:p w:rsidR="00C825DA" w:rsidRPr="009C0D86" w:rsidRDefault="00C825DA" w:rsidP="00FF18A7">
            <w:pPr>
              <w:ind w:left="426" w:hanging="426"/>
              <w:rPr>
                <w:rFonts w:ascii="Arial" w:hAnsi="Arial" w:cs="Arial"/>
                <w:sz w:val="24"/>
                <w:szCs w:val="24"/>
              </w:rPr>
            </w:pPr>
          </w:p>
        </w:tc>
      </w:tr>
      <w:tr w:rsidR="00C825DA" w:rsidRPr="009C0D86" w:rsidTr="005B359B">
        <w:tc>
          <w:tcPr>
            <w:tcW w:w="9242" w:type="dxa"/>
          </w:tcPr>
          <w:p w:rsidR="00C825DA" w:rsidRPr="00B8500E" w:rsidRDefault="00C67F4E" w:rsidP="00FF18A7">
            <w:pPr>
              <w:pStyle w:val="ListParagraph"/>
              <w:numPr>
                <w:ilvl w:val="0"/>
                <w:numId w:val="1"/>
              </w:numPr>
              <w:tabs>
                <w:tab w:val="left" w:pos="426"/>
              </w:tabs>
              <w:ind w:left="426" w:hanging="426"/>
              <w:rPr>
                <w:rFonts w:ascii="Arial" w:hAnsi="Arial" w:cs="Arial"/>
                <w:sz w:val="24"/>
                <w:szCs w:val="24"/>
              </w:rPr>
            </w:pPr>
            <w:r>
              <w:rPr>
                <w:rFonts w:ascii="Arial" w:hAnsi="Arial" w:cs="Arial"/>
                <w:sz w:val="24"/>
                <w:szCs w:val="24"/>
              </w:rPr>
              <w:t xml:space="preserve">How </w:t>
            </w:r>
            <w:proofErr w:type="gramStart"/>
            <w:r>
              <w:rPr>
                <w:rFonts w:ascii="Arial" w:hAnsi="Arial" w:cs="Arial"/>
                <w:sz w:val="24"/>
                <w:szCs w:val="24"/>
              </w:rPr>
              <w:t>could positive effects</w:t>
            </w:r>
            <w:proofErr w:type="gramEnd"/>
            <w:r>
              <w:rPr>
                <w:rFonts w:ascii="Arial" w:hAnsi="Arial" w:cs="Arial"/>
                <w:sz w:val="24"/>
                <w:szCs w:val="24"/>
              </w:rPr>
              <w:t xml:space="preserve"> be increased, or negative effects be mitigated</w:t>
            </w:r>
            <w:r w:rsidR="00C825DA" w:rsidRPr="00184B83">
              <w:rPr>
                <w:rFonts w:ascii="Arial" w:hAnsi="Arial" w:cs="Arial"/>
                <w:sz w:val="24"/>
                <w:szCs w:val="24"/>
              </w:rPr>
              <w:t>?</w:t>
            </w:r>
          </w:p>
        </w:tc>
      </w:tr>
      <w:tr w:rsidR="00C825DA" w:rsidRPr="009C0D86" w:rsidTr="005B359B">
        <w:tc>
          <w:tcPr>
            <w:tcW w:w="9242" w:type="dxa"/>
          </w:tcPr>
          <w:p w:rsidR="00C825DA" w:rsidRDefault="00C825DA" w:rsidP="00FF18A7">
            <w:pPr>
              <w:ind w:left="426" w:hanging="426"/>
              <w:rPr>
                <w:rFonts w:ascii="Arial" w:hAnsi="Arial" w:cs="Arial"/>
                <w:sz w:val="24"/>
                <w:szCs w:val="24"/>
              </w:rPr>
            </w:pPr>
          </w:p>
          <w:p w:rsidR="00C825DA" w:rsidRDefault="00C825DA" w:rsidP="00FF18A7">
            <w:pPr>
              <w:ind w:left="426" w:hanging="426"/>
              <w:rPr>
                <w:rFonts w:ascii="Arial" w:hAnsi="Arial" w:cs="Arial"/>
                <w:sz w:val="24"/>
                <w:szCs w:val="24"/>
              </w:rPr>
            </w:pPr>
          </w:p>
          <w:p w:rsidR="00C67F4E" w:rsidRDefault="00C67F4E" w:rsidP="00FF18A7">
            <w:pPr>
              <w:ind w:left="426" w:hanging="426"/>
              <w:rPr>
                <w:rFonts w:ascii="Arial" w:hAnsi="Arial" w:cs="Arial"/>
                <w:sz w:val="24"/>
                <w:szCs w:val="24"/>
              </w:rPr>
            </w:pPr>
          </w:p>
          <w:p w:rsidR="00FF18A7" w:rsidRDefault="00FF18A7" w:rsidP="00FF18A7">
            <w:pPr>
              <w:ind w:left="426" w:hanging="426"/>
              <w:rPr>
                <w:rFonts w:ascii="Arial" w:hAnsi="Arial" w:cs="Arial"/>
                <w:sz w:val="24"/>
                <w:szCs w:val="24"/>
              </w:rPr>
            </w:pPr>
          </w:p>
          <w:p w:rsidR="001605AA" w:rsidRDefault="001605AA" w:rsidP="00FF18A7">
            <w:pPr>
              <w:ind w:left="426" w:hanging="426"/>
              <w:rPr>
                <w:rFonts w:ascii="Arial" w:hAnsi="Arial" w:cs="Arial"/>
                <w:sz w:val="24"/>
                <w:szCs w:val="24"/>
              </w:rPr>
            </w:pPr>
          </w:p>
          <w:p w:rsidR="00FF18A7" w:rsidRDefault="00FF18A7" w:rsidP="00FF18A7">
            <w:pPr>
              <w:ind w:left="426" w:hanging="426"/>
              <w:rPr>
                <w:rFonts w:ascii="Arial" w:hAnsi="Arial" w:cs="Arial"/>
                <w:sz w:val="24"/>
                <w:szCs w:val="24"/>
              </w:rPr>
            </w:pPr>
          </w:p>
          <w:p w:rsidR="00C825DA" w:rsidRPr="009C0D86" w:rsidRDefault="00C825DA" w:rsidP="00FF18A7">
            <w:pPr>
              <w:ind w:left="426" w:hanging="426"/>
              <w:rPr>
                <w:rFonts w:ascii="Arial" w:hAnsi="Arial" w:cs="Arial"/>
                <w:sz w:val="24"/>
                <w:szCs w:val="24"/>
              </w:rPr>
            </w:pPr>
          </w:p>
        </w:tc>
      </w:tr>
      <w:tr w:rsidR="00C825DA" w:rsidRPr="009C0D86" w:rsidTr="005B359B">
        <w:tc>
          <w:tcPr>
            <w:tcW w:w="9242" w:type="dxa"/>
          </w:tcPr>
          <w:p w:rsidR="00C825DA" w:rsidRPr="00C67F4E" w:rsidRDefault="00C67F4E" w:rsidP="00C67F4E">
            <w:pPr>
              <w:tabs>
                <w:tab w:val="left" w:pos="426"/>
              </w:tabs>
              <w:rPr>
                <w:rFonts w:ascii="Arial" w:hAnsi="Arial" w:cs="Arial"/>
                <w:sz w:val="24"/>
                <w:szCs w:val="24"/>
                <w:u w:val="single"/>
              </w:rPr>
            </w:pPr>
            <w:r w:rsidRPr="00C67F4E">
              <w:rPr>
                <w:rFonts w:ascii="Arial" w:hAnsi="Arial" w:cs="Arial"/>
                <w:sz w:val="24"/>
                <w:szCs w:val="24"/>
                <w:u w:val="single"/>
              </w:rPr>
              <w:t>Consultation</w:t>
            </w:r>
            <w:r>
              <w:rPr>
                <w:rFonts w:ascii="Arial" w:hAnsi="Arial" w:cs="Arial"/>
                <w:sz w:val="24"/>
                <w:szCs w:val="24"/>
                <w:u w:val="single"/>
              </w:rPr>
              <w:t xml:space="preserve"> Question </w:t>
            </w:r>
            <w:r w:rsidR="00CC5327">
              <w:rPr>
                <w:rFonts w:ascii="Arial" w:hAnsi="Arial" w:cs="Arial"/>
                <w:sz w:val="24"/>
                <w:szCs w:val="24"/>
                <w:u w:val="single"/>
              </w:rPr>
              <w:t>12</w:t>
            </w:r>
          </w:p>
          <w:p w:rsidR="00C67F4E" w:rsidRPr="00C67F4E" w:rsidRDefault="00C67F4E" w:rsidP="00D74244">
            <w:pPr>
              <w:tabs>
                <w:tab w:val="left" w:pos="426"/>
              </w:tabs>
              <w:rPr>
                <w:rFonts w:ascii="Arial" w:hAnsi="Arial" w:cs="Arial"/>
                <w:sz w:val="24"/>
                <w:szCs w:val="24"/>
              </w:rPr>
            </w:pPr>
            <w:r w:rsidRPr="00261EB7">
              <w:rPr>
                <w:rFonts w:ascii="Arial" w:hAnsi="Arial" w:cs="Arial"/>
                <w:sz w:val="24"/>
                <w:szCs w:val="24"/>
              </w:rPr>
              <w:t xml:space="preserve">Please also explain how you believe the proposed policy </w:t>
            </w:r>
            <w:r>
              <w:rPr>
                <w:rFonts w:ascii="Arial" w:hAnsi="Arial" w:cs="Arial"/>
                <w:sz w:val="24"/>
                <w:szCs w:val="24"/>
              </w:rPr>
              <w:t xml:space="preserve">within this </w:t>
            </w:r>
            <w:r w:rsidR="00D74244">
              <w:rPr>
                <w:rFonts w:ascii="Arial" w:hAnsi="Arial" w:cs="Arial"/>
                <w:sz w:val="24"/>
                <w:szCs w:val="24"/>
              </w:rPr>
              <w:t>consultation</w:t>
            </w:r>
            <w:r w:rsidRPr="00261EB7">
              <w:rPr>
                <w:rFonts w:ascii="Arial" w:hAnsi="Arial" w:cs="Arial"/>
                <w:sz w:val="24"/>
                <w:szCs w:val="24"/>
              </w:rPr>
              <w:t xml:space="preserve"> could be formulated or changed </w:t>
            </w:r>
            <w:r>
              <w:rPr>
                <w:rFonts w:ascii="Arial" w:hAnsi="Arial" w:cs="Arial"/>
                <w:sz w:val="24"/>
                <w:szCs w:val="24"/>
              </w:rPr>
              <w:t xml:space="preserve">(if required) </w:t>
            </w:r>
            <w:r w:rsidRPr="00261EB7">
              <w:rPr>
                <w:rFonts w:ascii="Arial" w:hAnsi="Arial" w:cs="Arial"/>
                <w:sz w:val="24"/>
                <w:szCs w:val="24"/>
              </w:rPr>
              <w:t>so as to have positive effects or increased positive effects on opportunities for people to use the Welsh language and on treating the Welsh language no less favourably than the English language, and</w:t>
            </w:r>
            <w:r>
              <w:rPr>
                <w:rFonts w:ascii="Arial" w:hAnsi="Arial" w:cs="Arial"/>
                <w:sz w:val="24"/>
                <w:szCs w:val="24"/>
              </w:rPr>
              <w:t xml:space="preserve"> </w:t>
            </w:r>
            <w:r w:rsidRPr="00261EB7">
              <w:rPr>
                <w:rFonts w:ascii="Arial" w:hAnsi="Arial" w:cs="Arial"/>
                <w:sz w:val="24"/>
                <w:szCs w:val="24"/>
              </w:rPr>
              <w:t>no adverse effects on opportunities for people to use the Welsh language and on treating the Welsh language no less favourably than the English language.</w:t>
            </w:r>
          </w:p>
        </w:tc>
      </w:tr>
      <w:tr w:rsidR="00C825DA" w:rsidRPr="009C0D86" w:rsidTr="005B359B">
        <w:tc>
          <w:tcPr>
            <w:tcW w:w="9242" w:type="dxa"/>
          </w:tcPr>
          <w:p w:rsidR="00C825DA" w:rsidRDefault="00C825DA" w:rsidP="005B359B">
            <w:pPr>
              <w:rPr>
                <w:rFonts w:ascii="Arial" w:hAnsi="Arial" w:cs="Arial"/>
                <w:sz w:val="24"/>
                <w:szCs w:val="24"/>
              </w:rPr>
            </w:pPr>
          </w:p>
          <w:p w:rsidR="00FF18A7" w:rsidRDefault="00FF18A7" w:rsidP="005B359B">
            <w:pPr>
              <w:rPr>
                <w:rFonts w:ascii="Arial" w:hAnsi="Arial" w:cs="Arial"/>
                <w:sz w:val="24"/>
                <w:szCs w:val="24"/>
              </w:rPr>
            </w:pPr>
          </w:p>
          <w:p w:rsidR="00C67F4E" w:rsidRDefault="00C67F4E" w:rsidP="005B359B">
            <w:pPr>
              <w:rPr>
                <w:rFonts w:ascii="Arial" w:hAnsi="Arial" w:cs="Arial"/>
                <w:sz w:val="24"/>
                <w:szCs w:val="24"/>
              </w:rPr>
            </w:pPr>
          </w:p>
          <w:p w:rsidR="00FF18A7" w:rsidRDefault="00FF18A7" w:rsidP="005B359B">
            <w:pPr>
              <w:rPr>
                <w:rFonts w:ascii="Arial" w:hAnsi="Arial" w:cs="Arial"/>
                <w:sz w:val="24"/>
                <w:szCs w:val="24"/>
              </w:rPr>
            </w:pPr>
          </w:p>
          <w:p w:rsidR="00351B43" w:rsidRDefault="00351B43" w:rsidP="005B359B">
            <w:pPr>
              <w:rPr>
                <w:rFonts w:ascii="Arial" w:hAnsi="Arial" w:cs="Arial"/>
                <w:sz w:val="24"/>
                <w:szCs w:val="24"/>
              </w:rPr>
            </w:pPr>
          </w:p>
          <w:p w:rsidR="001605AA" w:rsidRDefault="001605AA" w:rsidP="005B359B">
            <w:pPr>
              <w:rPr>
                <w:rFonts w:ascii="Arial" w:hAnsi="Arial" w:cs="Arial"/>
                <w:sz w:val="24"/>
                <w:szCs w:val="24"/>
              </w:rPr>
            </w:pPr>
          </w:p>
          <w:p w:rsidR="00C825DA" w:rsidRDefault="00C825DA" w:rsidP="005B359B">
            <w:pPr>
              <w:rPr>
                <w:rFonts w:ascii="Arial" w:hAnsi="Arial" w:cs="Arial"/>
                <w:sz w:val="24"/>
                <w:szCs w:val="24"/>
              </w:rPr>
            </w:pPr>
          </w:p>
          <w:p w:rsidR="00C825DA" w:rsidRPr="009C0D86" w:rsidRDefault="00C825DA" w:rsidP="005B359B">
            <w:pPr>
              <w:rPr>
                <w:rFonts w:ascii="Arial" w:hAnsi="Arial" w:cs="Arial"/>
                <w:sz w:val="24"/>
                <w:szCs w:val="24"/>
              </w:rPr>
            </w:pPr>
          </w:p>
        </w:tc>
      </w:tr>
      <w:tr w:rsidR="00814405" w:rsidRPr="009C0D86" w:rsidTr="005B359B">
        <w:tc>
          <w:tcPr>
            <w:tcW w:w="9242" w:type="dxa"/>
          </w:tcPr>
          <w:p w:rsidR="00814405" w:rsidRPr="00814405" w:rsidRDefault="00814405" w:rsidP="005B359B">
            <w:pPr>
              <w:rPr>
                <w:rFonts w:ascii="Arial" w:hAnsi="Arial" w:cs="Arial"/>
                <w:sz w:val="24"/>
                <w:szCs w:val="24"/>
                <w:u w:val="single"/>
              </w:rPr>
            </w:pPr>
            <w:r w:rsidRPr="00814405">
              <w:rPr>
                <w:rFonts w:ascii="Arial" w:hAnsi="Arial" w:cs="Arial"/>
                <w:sz w:val="24"/>
                <w:szCs w:val="24"/>
                <w:u w:val="single"/>
              </w:rPr>
              <w:t xml:space="preserve">Consultation Question </w:t>
            </w:r>
            <w:r w:rsidR="00CC5327">
              <w:rPr>
                <w:rFonts w:ascii="Arial" w:hAnsi="Arial" w:cs="Arial"/>
                <w:sz w:val="24"/>
                <w:szCs w:val="24"/>
                <w:u w:val="single"/>
              </w:rPr>
              <w:t>13</w:t>
            </w:r>
          </w:p>
          <w:p w:rsidR="00814405" w:rsidRDefault="00814405" w:rsidP="00D74244">
            <w:pPr>
              <w:rPr>
                <w:rFonts w:ascii="Arial" w:hAnsi="Arial" w:cs="Arial"/>
                <w:sz w:val="24"/>
                <w:szCs w:val="24"/>
              </w:rPr>
            </w:pPr>
            <w:r w:rsidRPr="00AE758E">
              <w:rPr>
                <w:rFonts w:ascii="Arial" w:hAnsi="Arial" w:cs="Arial"/>
                <w:sz w:val="24"/>
                <w:szCs w:val="24"/>
              </w:rPr>
              <w:t xml:space="preserve">The Children’s Rights Impact Assessment published alongside the </w:t>
            </w:r>
            <w:r w:rsidR="00D74244">
              <w:rPr>
                <w:rFonts w:ascii="Arial" w:hAnsi="Arial" w:cs="Arial"/>
                <w:sz w:val="24"/>
                <w:szCs w:val="24"/>
              </w:rPr>
              <w:t>consultation</w:t>
            </w:r>
            <w:r w:rsidRPr="00AE758E">
              <w:rPr>
                <w:rFonts w:ascii="Arial" w:hAnsi="Arial" w:cs="Arial"/>
                <w:sz w:val="24"/>
                <w:szCs w:val="24"/>
              </w:rPr>
              <w:t xml:space="preserve"> outlines the Welsh Government’s view of the effect of the proposals contained in the </w:t>
            </w:r>
            <w:r w:rsidR="00D74244">
              <w:rPr>
                <w:rFonts w:ascii="Arial" w:hAnsi="Arial" w:cs="Arial"/>
                <w:sz w:val="24"/>
                <w:szCs w:val="24"/>
              </w:rPr>
              <w:t>consultation</w:t>
            </w:r>
            <w:r w:rsidRPr="00AE758E">
              <w:rPr>
                <w:rFonts w:ascii="Arial" w:hAnsi="Arial" w:cs="Arial"/>
                <w:sz w:val="24"/>
                <w:szCs w:val="24"/>
              </w:rPr>
              <w:t xml:space="preserve"> on children and young people.  The Welsh Government seeks views on that assessment.  </w:t>
            </w:r>
          </w:p>
        </w:tc>
      </w:tr>
      <w:tr w:rsidR="00814405" w:rsidRPr="009C0D86" w:rsidTr="005B359B">
        <w:tc>
          <w:tcPr>
            <w:tcW w:w="9242" w:type="dxa"/>
          </w:tcPr>
          <w:p w:rsidR="00FF18A7" w:rsidRDefault="00C67F4E" w:rsidP="00C67F4E">
            <w:pPr>
              <w:pStyle w:val="ListParagraph"/>
              <w:numPr>
                <w:ilvl w:val="0"/>
                <w:numId w:val="9"/>
              </w:numPr>
              <w:ind w:left="426" w:hanging="426"/>
              <w:rPr>
                <w:rFonts w:ascii="Arial" w:hAnsi="Arial" w:cs="Arial"/>
                <w:sz w:val="24"/>
                <w:szCs w:val="24"/>
              </w:rPr>
            </w:pPr>
            <w:r w:rsidRPr="00AE758E">
              <w:rPr>
                <w:rFonts w:ascii="Arial" w:hAnsi="Arial" w:cs="Arial"/>
                <w:sz w:val="24"/>
                <w:szCs w:val="24"/>
              </w:rPr>
              <w:t xml:space="preserve">Are there any positive or adverse effects not identified in the assessment?  </w:t>
            </w:r>
          </w:p>
        </w:tc>
      </w:tr>
      <w:tr w:rsidR="00C67F4E" w:rsidRPr="009C0D86" w:rsidTr="005B359B">
        <w:tc>
          <w:tcPr>
            <w:tcW w:w="9242" w:type="dxa"/>
          </w:tcPr>
          <w:p w:rsidR="00C67F4E" w:rsidRDefault="00C67F4E" w:rsidP="005B359B">
            <w:pPr>
              <w:rPr>
                <w:rFonts w:ascii="Arial" w:hAnsi="Arial" w:cs="Arial"/>
                <w:sz w:val="24"/>
                <w:szCs w:val="24"/>
              </w:rPr>
            </w:pPr>
          </w:p>
          <w:p w:rsidR="00C67F4E" w:rsidRDefault="00C67F4E" w:rsidP="005B359B">
            <w:pPr>
              <w:rPr>
                <w:rFonts w:ascii="Arial" w:hAnsi="Arial" w:cs="Arial"/>
                <w:sz w:val="24"/>
                <w:szCs w:val="24"/>
              </w:rPr>
            </w:pPr>
          </w:p>
          <w:p w:rsidR="00C67F4E" w:rsidRDefault="00C67F4E" w:rsidP="005B359B">
            <w:pPr>
              <w:rPr>
                <w:rFonts w:ascii="Arial" w:hAnsi="Arial" w:cs="Arial"/>
                <w:sz w:val="24"/>
                <w:szCs w:val="24"/>
              </w:rPr>
            </w:pPr>
          </w:p>
          <w:p w:rsidR="001605AA" w:rsidRDefault="001605AA" w:rsidP="005B359B">
            <w:pPr>
              <w:rPr>
                <w:rFonts w:ascii="Arial" w:hAnsi="Arial" w:cs="Arial"/>
                <w:sz w:val="24"/>
                <w:szCs w:val="24"/>
              </w:rPr>
            </w:pPr>
          </w:p>
          <w:p w:rsidR="00C67F4E" w:rsidRDefault="00C67F4E" w:rsidP="005B359B">
            <w:pPr>
              <w:rPr>
                <w:rFonts w:ascii="Arial" w:hAnsi="Arial" w:cs="Arial"/>
                <w:sz w:val="24"/>
                <w:szCs w:val="24"/>
              </w:rPr>
            </w:pPr>
          </w:p>
          <w:p w:rsidR="00351B43" w:rsidRDefault="00351B43" w:rsidP="005B359B">
            <w:pPr>
              <w:rPr>
                <w:rFonts w:ascii="Arial" w:hAnsi="Arial" w:cs="Arial"/>
                <w:sz w:val="24"/>
                <w:szCs w:val="24"/>
              </w:rPr>
            </w:pPr>
          </w:p>
          <w:p w:rsidR="001605AA" w:rsidRDefault="001605AA" w:rsidP="005B359B">
            <w:pPr>
              <w:rPr>
                <w:rFonts w:ascii="Arial" w:hAnsi="Arial" w:cs="Arial"/>
                <w:sz w:val="24"/>
                <w:szCs w:val="24"/>
              </w:rPr>
            </w:pPr>
          </w:p>
          <w:p w:rsidR="001605AA" w:rsidRDefault="001605AA" w:rsidP="005B359B">
            <w:pPr>
              <w:rPr>
                <w:rFonts w:ascii="Arial" w:hAnsi="Arial" w:cs="Arial"/>
                <w:sz w:val="24"/>
                <w:szCs w:val="24"/>
              </w:rPr>
            </w:pPr>
          </w:p>
          <w:p w:rsidR="00C67F4E" w:rsidRDefault="00C67F4E" w:rsidP="005B359B">
            <w:pPr>
              <w:rPr>
                <w:rFonts w:ascii="Arial" w:hAnsi="Arial" w:cs="Arial"/>
                <w:sz w:val="24"/>
                <w:szCs w:val="24"/>
              </w:rPr>
            </w:pPr>
          </w:p>
          <w:p w:rsidR="00351B43" w:rsidRDefault="00351B43" w:rsidP="005B359B">
            <w:pPr>
              <w:rPr>
                <w:rFonts w:ascii="Arial" w:hAnsi="Arial" w:cs="Arial"/>
                <w:sz w:val="24"/>
                <w:szCs w:val="24"/>
              </w:rPr>
            </w:pPr>
          </w:p>
          <w:p w:rsidR="00C67F4E" w:rsidRDefault="00C67F4E" w:rsidP="005B359B">
            <w:pPr>
              <w:rPr>
                <w:rFonts w:ascii="Arial" w:hAnsi="Arial" w:cs="Arial"/>
                <w:sz w:val="24"/>
                <w:szCs w:val="24"/>
              </w:rPr>
            </w:pPr>
          </w:p>
        </w:tc>
      </w:tr>
      <w:tr w:rsidR="00C67F4E" w:rsidRPr="009C0D86" w:rsidTr="005B359B">
        <w:tc>
          <w:tcPr>
            <w:tcW w:w="9242" w:type="dxa"/>
          </w:tcPr>
          <w:p w:rsidR="00C67F4E" w:rsidRPr="00C67F4E" w:rsidRDefault="00C67F4E" w:rsidP="00C67F4E">
            <w:pPr>
              <w:pStyle w:val="ListParagraph"/>
              <w:numPr>
                <w:ilvl w:val="0"/>
                <w:numId w:val="9"/>
              </w:numPr>
              <w:ind w:left="426" w:hanging="426"/>
              <w:rPr>
                <w:rFonts w:ascii="Arial" w:hAnsi="Arial" w:cs="Arial"/>
                <w:sz w:val="24"/>
                <w:szCs w:val="24"/>
              </w:rPr>
            </w:pPr>
            <w:r w:rsidRPr="00C67F4E">
              <w:rPr>
                <w:rFonts w:ascii="Arial" w:hAnsi="Arial" w:cs="Arial"/>
                <w:sz w:val="24"/>
                <w:szCs w:val="24"/>
              </w:rPr>
              <w:lastRenderedPageBreak/>
              <w:t>Could the proposals be reformulated so as to increase the positive effects or reduce any possible adverse effects?</w:t>
            </w:r>
          </w:p>
        </w:tc>
      </w:tr>
      <w:tr w:rsidR="00C67F4E" w:rsidRPr="009C0D86" w:rsidTr="005B359B">
        <w:tc>
          <w:tcPr>
            <w:tcW w:w="9242" w:type="dxa"/>
          </w:tcPr>
          <w:p w:rsidR="00C67F4E" w:rsidRDefault="00C67F4E" w:rsidP="005B359B">
            <w:pPr>
              <w:rPr>
                <w:rFonts w:ascii="Arial" w:hAnsi="Arial" w:cs="Arial"/>
                <w:sz w:val="24"/>
                <w:szCs w:val="24"/>
              </w:rPr>
            </w:pPr>
          </w:p>
          <w:p w:rsidR="00C67F4E" w:rsidRDefault="00C67F4E" w:rsidP="005B359B">
            <w:pPr>
              <w:rPr>
                <w:rFonts w:ascii="Arial" w:hAnsi="Arial" w:cs="Arial"/>
                <w:sz w:val="24"/>
                <w:szCs w:val="24"/>
              </w:rPr>
            </w:pPr>
          </w:p>
          <w:p w:rsidR="00C67F4E" w:rsidRDefault="00C67F4E" w:rsidP="005B359B">
            <w:pPr>
              <w:rPr>
                <w:rFonts w:ascii="Arial" w:hAnsi="Arial" w:cs="Arial"/>
                <w:sz w:val="24"/>
                <w:szCs w:val="24"/>
              </w:rPr>
            </w:pPr>
          </w:p>
          <w:p w:rsidR="00351B43" w:rsidRDefault="00351B43" w:rsidP="005B359B">
            <w:pPr>
              <w:rPr>
                <w:rFonts w:ascii="Arial" w:hAnsi="Arial" w:cs="Arial"/>
                <w:sz w:val="24"/>
                <w:szCs w:val="24"/>
              </w:rPr>
            </w:pPr>
          </w:p>
          <w:p w:rsidR="00C67F4E" w:rsidRDefault="00C67F4E" w:rsidP="005B359B">
            <w:pPr>
              <w:rPr>
                <w:rFonts w:ascii="Arial" w:hAnsi="Arial" w:cs="Arial"/>
                <w:sz w:val="24"/>
                <w:szCs w:val="24"/>
              </w:rPr>
            </w:pPr>
          </w:p>
          <w:p w:rsidR="001605AA" w:rsidRDefault="001605AA" w:rsidP="005B359B">
            <w:pPr>
              <w:rPr>
                <w:rFonts w:ascii="Arial" w:hAnsi="Arial" w:cs="Arial"/>
                <w:sz w:val="24"/>
                <w:szCs w:val="24"/>
              </w:rPr>
            </w:pPr>
          </w:p>
          <w:p w:rsidR="00C67F4E" w:rsidRDefault="00C67F4E" w:rsidP="005B359B">
            <w:pPr>
              <w:rPr>
                <w:rFonts w:ascii="Arial" w:hAnsi="Arial" w:cs="Arial"/>
                <w:sz w:val="24"/>
                <w:szCs w:val="24"/>
              </w:rPr>
            </w:pPr>
          </w:p>
          <w:p w:rsidR="00C67F4E" w:rsidRDefault="00C67F4E" w:rsidP="005B359B">
            <w:pPr>
              <w:rPr>
                <w:rFonts w:ascii="Arial" w:hAnsi="Arial" w:cs="Arial"/>
                <w:sz w:val="24"/>
                <w:szCs w:val="24"/>
              </w:rPr>
            </w:pPr>
          </w:p>
        </w:tc>
      </w:tr>
      <w:tr w:rsidR="00814405" w:rsidRPr="009C0D86" w:rsidTr="005B359B">
        <w:tc>
          <w:tcPr>
            <w:tcW w:w="9242" w:type="dxa"/>
          </w:tcPr>
          <w:p w:rsidR="00814405" w:rsidRPr="00814405" w:rsidRDefault="00CC5327" w:rsidP="00814405">
            <w:pPr>
              <w:rPr>
                <w:rFonts w:ascii="Arial" w:hAnsi="Arial" w:cs="Arial"/>
                <w:sz w:val="24"/>
                <w:szCs w:val="24"/>
                <w:u w:val="single"/>
              </w:rPr>
            </w:pPr>
            <w:r>
              <w:rPr>
                <w:rFonts w:ascii="Arial" w:hAnsi="Arial" w:cs="Arial"/>
                <w:sz w:val="24"/>
                <w:szCs w:val="24"/>
                <w:u w:val="single"/>
              </w:rPr>
              <w:t>Consultation Question 14</w:t>
            </w:r>
          </w:p>
          <w:p w:rsidR="00814405" w:rsidRDefault="00814405" w:rsidP="00D74244">
            <w:pPr>
              <w:rPr>
                <w:rFonts w:ascii="Arial" w:hAnsi="Arial" w:cs="Arial"/>
                <w:sz w:val="24"/>
                <w:szCs w:val="24"/>
              </w:rPr>
            </w:pPr>
            <w:r w:rsidRPr="00AE758E">
              <w:rPr>
                <w:rFonts w:ascii="Arial" w:hAnsi="Arial" w:cs="Arial"/>
                <w:sz w:val="24"/>
                <w:szCs w:val="24"/>
              </w:rPr>
              <w:t xml:space="preserve">The Equalities Impact Assessment published alongside the </w:t>
            </w:r>
            <w:r w:rsidR="00D74244">
              <w:rPr>
                <w:rFonts w:ascii="Arial" w:hAnsi="Arial" w:cs="Arial"/>
                <w:sz w:val="24"/>
                <w:szCs w:val="24"/>
              </w:rPr>
              <w:t xml:space="preserve">consultation </w:t>
            </w:r>
            <w:r w:rsidRPr="00AE758E">
              <w:rPr>
                <w:rFonts w:ascii="Arial" w:hAnsi="Arial" w:cs="Arial"/>
                <w:sz w:val="24"/>
                <w:szCs w:val="24"/>
              </w:rPr>
              <w:t xml:space="preserve">outlines the Welsh Government’s view of the effect of the proposals contained in the </w:t>
            </w:r>
            <w:r w:rsidR="00D74244">
              <w:rPr>
                <w:rFonts w:ascii="Arial" w:hAnsi="Arial" w:cs="Arial"/>
                <w:sz w:val="24"/>
                <w:szCs w:val="24"/>
              </w:rPr>
              <w:t>consultation</w:t>
            </w:r>
            <w:r w:rsidRPr="00AE758E">
              <w:rPr>
                <w:rFonts w:ascii="Arial" w:hAnsi="Arial" w:cs="Arial"/>
                <w:sz w:val="24"/>
                <w:szCs w:val="24"/>
              </w:rPr>
              <w:t xml:space="preserve"> on protected groups under the Equality Act 2010.  The Welsh Government seeks views on that assessment.  </w:t>
            </w:r>
          </w:p>
        </w:tc>
      </w:tr>
      <w:tr w:rsidR="00C67F4E" w:rsidRPr="009C0D86" w:rsidTr="005B359B">
        <w:tc>
          <w:tcPr>
            <w:tcW w:w="9242" w:type="dxa"/>
          </w:tcPr>
          <w:p w:rsidR="00C67F4E" w:rsidRPr="00C67F4E" w:rsidRDefault="00C67F4E" w:rsidP="00C67F4E">
            <w:pPr>
              <w:pStyle w:val="ListParagraph"/>
              <w:numPr>
                <w:ilvl w:val="0"/>
                <w:numId w:val="10"/>
              </w:numPr>
              <w:ind w:left="426" w:hanging="426"/>
              <w:rPr>
                <w:rFonts w:ascii="Arial" w:hAnsi="Arial" w:cs="Arial"/>
                <w:sz w:val="24"/>
                <w:szCs w:val="24"/>
                <w:u w:val="single"/>
              </w:rPr>
            </w:pPr>
            <w:r w:rsidRPr="00C67F4E">
              <w:rPr>
                <w:rFonts w:ascii="Arial" w:hAnsi="Arial" w:cs="Arial"/>
                <w:sz w:val="24"/>
                <w:szCs w:val="24"/>
              </w:rPr>
              <w:t xml:space="preserve">Are there any other positive or adverse effects not identified in the assessment?  </w:t>
            </w:r>
          </w:p>
        </w:tc>
      </w:tr>
      <w:tr w:rsidR="00C67F4E" w:rsidRPr="009C0D86" w:rsidTr="005B359B">
        <w:tc>
          <w:tcPr>
            <w:tcW w:w="9242" w:type="dxa"/>
          </w:tcPr>
          <w:p w:rsidR="00C67F4E" w:rsidRDefault="00C67F4E" w:rsidP="00814405">
            <w:pPr>
              <w:rPr>
                <w:rFonts w:ascii="Arial" w:hAnsi="Arial" w:cs="Arial"/>
                <w:sz w:val="24"/>
                <w:szCs w:val="24"/>
                <w:u w:val="single"/>
              </w:rPr>
            </w:pPr>
          </w:p>
          <w:p w:rsidR="00C67F4E" w:rsidRDefault="00C67F4E" w:rsidP="00814405">
            <w:pPr>
              <w:rPr>
                <w:rFonts w:ascii="Arial" w:hAnsi="Arial" w:cs="Arial"/>
                <w:sz w:val="24"/>
                <w:szCs w:val="24"/>
                <w:u w:val="single"/>
              </w:rPr>
            </w:pPr>
          </w:p>
          <w:p w:rsidR="00C67F4E" w:rsidRDefault="00C67F4E" w:rsidP="00814405">
            <w:pPr>
              <w:rPr>
                <w:rFonts w:ascii="Arial" w:hAnsi="Arial" w:cs="Arial"/>
                <w:sz w:val="24"/>
                <w:szCs w:val="24"/>
                <w:u w:val="single"/>
              </w:rPr>
            </w:pPr>
          </w:p>
          <w:p w:rsidR="00C67F4E" w:rsidRDefault="00C67F4E" w:rsidP="00814405">
            <w:pPr>
              <w:rPr>
                <w:rFonts w:ascii="Arial" w:hAnsi="Arial" w:cs="Arial"/>
                <w:sz w:val="24"/>
                <w:szCs w:val="24"/>
                <w:u w:val="single"/>
              </w:rPr>
            </w:pPr>
          </w:p>
          <w:p w:rsidR="00C67F4E" w:rsidRDefault="00C67F4E" w:rsidP="00814405">
            <w:pPr>
              <w:rPr>
                <w:rFonts w:ascii="Arial" w:hAnsi="Arial" w:cs="Arial"/>
                <w:sz w:val="24"/>
                <w:szCs w:val="24"/>
                <w:u w:val="single"/>
              </w:rPr>
            </w:pPr>
          </w:p>
          <w:p w:rsidR="00C67F4E" w:rsidRDefault="00C67F4E" w:rsidP="00814405">
            <w:pPr>
              <w:rPr>
                <w:rFonts w:ascii="Arial" w:hAnsi="Arial" w:cs="Arial"/>
                <w:sz w:val="24"/>
                <w:szCs w:val="24"/>
                <w:u w:val="single"/>
              </w:rPr>
            </w:pPr>
          </w:p>
          <w:p w:rsidR="00C67F4E" w:rsidRDefault="00C67F4E" w:rsidP="00814405">
            <w:pPr>
              <w:rPr>
                <w:rFonts w:ascii="Arial" w:hAnsi="Arial" w:cs="Arial"/>
                <w:sz w:val="24"/>
                <w:szCs w:val="24"/>
                <w:u w:val="single"/>
              </w:rPr>
            </w:pPr>
          </w:p>
        </w:tc>
      </w:tr>
      <w:tr w:rsidR="00C67F4E" w:rsidRPr="009C0D86" w:rsidTr="005B359B">
        <w:tc>
          <w:tcPr>
            <w:tcW w:w="9242" w:type="dxa"/>
          </w:tcPr>
          <w:p w:rsidR="00C67F4E" w:rsidRPr="00C67F4E" w:rsidRDefault="00C67F4E" w:rsidP="00C67F4E">
            <w:pPr>
              <w:pStyle w:val="ListParagraph"/>
              <w:numPr>
                <w:ilvl w:val="0"/>
                <w:numId w:val="10"/>
              </w:numPr>
              <w:ind w:left="426" w:hanging="426"/>
              <w:rPr>
                <w:rFonts w:ascii="Arial" w:hAnsi="Arial" w:cs="Arial"/>
                <w:sz w:val="24"/>
                <w:szCs w:val="24"/>
                <w:u w:val="single"/>
              </w:rPr>
            </w:pPr>
            <w:r w:rsidRPr="00C67F4E">
              <w:rPr>
                <w:rFonts w:ascii="Arial" w:hAnsi="Arial" w:cs="Arial"/>
                <w:sz w:val="24"/>
                <w:szCs w:val="24"/>
              </w:rPr>
              <w:t>Could the proposals be reformulated so as to increase the positive or reduce any possible adverse effects?</w:t>
            </w:r>
          </w:p>
        </w:tc>
      </w:tr>
      <w:tr w:rsidR="00FF18A7" w:rsidRPr="009C0D86" w:rsidTr="005B359B">
        <w:tc>
          <w:tcPr>
            <w:tcW w:w="9242" w:type="dxa"/>
          </w:tcPr>
          <w:p w:rsidR="00FF18A7" w:rsidRDefault="00FF18A7" w:rsidP="00814405">
            <w:pPr>
              <w:rPr>
                <w:rFonts w:ascii="Arial" w:hAnsi="Arial" w:cs="Arial"/>
                <w:sz w:val="24"/>
                <w:szCs w:val="24"/>
                <w:u w:val="single"/>
              </w:rPr>
            </w:pPr>
          </w:p>
          <w:p w:rsidR="00FF18A7" w:rsidRDefault="00FF18A7" w:rsidP="00814405">
            <w:pPr>
              <w:rPr>
                <w:rFonts w:ascii="Arial" w:hAnsi="Arial" w:cs="Arial"/>
                <w:sz w:val="24"/>
                <w:szCs w:val="24"/>
                <w:u w:val="single"/>
              </w:rPr>
            </w:pPr>
          </w:p>
          <w:p w:rsidR="00FF18A7" w:rsidRDefault="00FF18A7" w:rsidP="00814405">
            <w:pPr>
              <w:rPr>
                <w:rFonts w:ascii="Arial" w:hAnsi="Arial" w:cs="Arial"/>
                <w:sz w:val="24"/>
                <w:szCs w:val="24"/>
                <w:u w:val="single"/>
              </w:rPr>
            </w:pPr>
          </w:p>
          <w:p w:rsidR="00FF18A7" w:rsidRDefault="00FF18A7" w:rsidP="00814405">
            <w:pPr>
              <w:rPr>
                <w:rFonts w:ascii="Arial" w:hAnsi="Arial" w:cs="Arial"/>
                <w:sz w:val="24"/>
                <w:szCs w:val="24"/>
                <w:u w:val="single"/>
              </w:rPr>
            </w:pPr>
          </w:p>
          <w:p w:rsidR="00FF18A7" w:rsidRDefault="00FF18A7" w:rsidP="00814405">
            <w:pPr>
              <w:rPr>
                <w:rFonts w:ascii="Arial" w:hAnsi="Arial" w:cs="Arial"/>
                <w:sz w:val="24"/>
                <w:szCs w:val="24"/>
                <w:u w:val="single"/>
              </w:rPr>
            </w:pPr>
          </w:p>
          <w:p w:rsidR="00FF18A7" w:rsidRDefault="00FF18A7" w:rsidP="00814405">
            <w:pPr>
              <w:rPr>
                <w:rFonts w:ascii="Arial" w:hAnsi="Arial" w:cs="Arial"/>
                <w:sz w:val="24"/>
                <w:szCs w:val="24"/>
                <w:u w:val="single"/>
              </w:rPr>
            </w:pPr>
          </w:p>
          <w:p w:rsidR="00FF18A7" w:rsidRDefault="00FF18A7" w:rsidP="00814405">
            <w:pPr>
              <w:rPr>
                <w:rFonts w:ascii="Arial" w:hAnsi="Arial" w:cs="Arial"/>
                <w:sz w:val="24"/>
                <w:szCs w:val="24"/>
                <w:u w:val="single"/>
              </w:rPr>
            </w:pPr>
          </w:p>
          <w:p w:rsidR="00FF18A7" w:rsidRPr="00814405" w:rsidRDefault="00FF18A7" w:rsidP="00814405">
            <w:pPr>
              <w:rPr>
                <w:rFonts w:ascii="Arial" w:hAnsi="Arial" w:cs="Arial"/>
                <w:sz w:val="24"/>
                <w:szCs w:val="24"/>
                <w:u w:val="single"/>
              </w:rPr>
            </w:pPr>
          </w:p>
        </w:tc>
      </w:tr>
      <w:tr w:rsidR="00C825DA" w:rsidRPr="009C0D86" w:rsidTr="005B359B">
        <w:tc>
          <w:tcPr>
            <w:tcW w:w="9242" w:type="dxa"/>
          </w:tcPr>
          <w:p w:rsidR="00C825DA" w:rsidRPr="00E96886" w:rsidRDefault="00441A69" w:rsidP="005B359B">
            <w:pPr>
              <w:rPr>
                <w:rFonts w:ascii="Arial" w:hAnsi="Arial" w:cs="Arial"/>
                <w:sz w:val="24"/>
                <w:szCs w:val="24"/>
                <w:u w:val="single"/>
              </w:rPr>
            </w:pPr>
            <w:r>
              <w:rPr>
                <w:rFonts w:ascii="Arial" w:hAnsi="Arial" w:cs="Arial"/>
                <w:sz w:val="24"/>
                <w:szCs w:val="24"/>
                <w:u w:val="single"/>
              </w:rPr>
              <w:t>Consultation Question 15</w:t>
            </w:r>
          </w:p>
          <w:p w:rsidR="00C825DA" w:rsidRPr="00B8500E" w:rsidRDefault="00C825DA" w:rsidP="00CC5327">
            <w:pPr>
              <w:rPr>
                <w:rFonts w:ascii="Arial" w:hAnsi="Arial" w:cs="Arial"/>
                <w:sz w:val="24"/>
                <w:szCs w:val="24"/>
              </w:rPr>
            </w:pPr>
            <w:r w:rsidRPr="00B8500E">
              <w:rPr>
                <w:rFonts w:ascii="Arial" w:hAnsi="Arial" w:cs="Arial"/>
                <w:sz w:val="24"/>
                <w:szCs w:val="24"/>
              </w:rPr>
              <w:t xml:space="preserve">Please provide any other comments you wish to make on the content of this </w:t>
            </w:r>
            <w:r w:rsidR="00CC5327">
              <w:rPr>
                <w:rFonts w:ascii="Arial" w:hAnsi="Arial" w:cs="Arial"/>
                <w:sz w:val="24"/>
                <w:szCs w:val="24"/>
              </w:rPr>
              <w:t>consultation</w:t>
            </w:r>
            <w:r w:rsidRPr="00B8500E">
              <w:rPr>
                <w:rFonts w:ascii="Arial" w:hAnsi="Arial" w:cs="Arial"/>
                <w:sz w:val="24"/>
                <w:szCs w:val="24"/>
              </w:rPr>
              <w:t>.</w:t>
            </w:r>
          </w:p>
        </w:tc>
      </w:tr>
      <w:tr w:rsidR="00C825DA" w:rsidRPr="009C0D86" w:rsidTr="005B359B">
        <w:tc>
          <w:tcPr>
            <w:tcW w:w="9242" w:type="dxa"/>
          </w:tcPr>
          <w:p w:rsidR="00C825DA" w:rsidRDefault="00C825DA" w:rsidP="005B359B">
            <w:pPr>
              <w:rPr>
                <w:rFonts w:ascii="Arial" w:hAnsi="Arial" w:cs="Arial"/>
                <w:sz w:val="24"/>
                <w:szCs w:val="24"/>
              </w:rPr>
            </w:pPr>
          </w:p>
          <w:p w:rsidR="00C825DA" w:rsidRDefault="00C825DA" w:rsidP="005B359B">
            <w:pPr>
              <w:rPr>
                <w:rFonts w:ascii="Arial" w:hAnsi="Arial" w:cs="Arial"/>
                <w:sz w:val="24"/>
                <w:szCs w:val="24"/>
              </w:rPr>
            </w:pPr>
          </w:p>
          <w:p w:rsidR="00C825DA" w:rsidRDefault="00C825DA" w:rsidP="005B359B">
            <w:pPr>
              <w:rPr>
                <w:rFonts w:ascii="Arial" w:hAnsi="Arial" w:cs="Arial"/>
                <w:sz w:val="24"/>
                <w:szCs w:val="24"/>
              </w:rPr>
            </w:pPr>
          </w:p>
          <w:p w:rsidR="00C82BA2" w:rsidRDefault="00C82BA2" w:rsidP="005B359B">
            <w:pPr>
              <w:rPr>
                <w:rFonts w:ascii="Arial" w:hAnsi="Arial" w:cs="Arial"/>
                <w:sz w:val="24"/>
                <w:szCs w:val="24"/>
              </w:rPr>
            </w:pPr>
          </w:p>
          <w:p w:rsidR="00FF18A7" w:rsidRDefault="00FF18A7" w:rsidP="005B359B">
            <w:pPr>
              <w:rPr>
                <w:rFonts w:ascii="Arial" w:hAnsi="Arial" w:cs="Arial"/>
                <w:sz w:val="24"/>
                <w:szCs w:val="24"/>
              </w:rPr>
            </w:pPr>
          </w:p>
          <w:p w:rsidR="00FF18A7" w:rsidRDefault="00FF18A7" w:rsidP="005B359B">
            <w:pPr>
              <w:rPr>
                <w:rFonts w:ascii="Arial" w:hAnsi="Arial" w:cs="Arial"/>
                <w:sz w:val="24"/>
                <w:szCs w:val="24"/>
              </w:rPr>
            </w:pPr>
          </w:p>
          <w:p w:rsidR="00FF18A7" w:rsidRDefault="00FF18A7" w:rsidP="005B359B">
            <w:pPr>
              <w:rPr>
                <w:rFonts w:ascii="Arial" w:hAnsi="Arial" w:cs="Arial"/>
                <w:sz w:val="24"/>
                <w:szCs w:val="24"/>
              </w:rPr>
            </w:pPr>
          </w:p>
          <w:p w:rsidR="00C825DA" w:rsidRDefault="00C825DA" w:rsidP="005B359B">
            <w:pPr>
              <w:rPr>
                <w:rFonts w:ascii="Arial" w:hAnsi="Arial" w:cs="Arial"/>
                <w:sz w:val="24"/>
                <w:szCs w:val="24"/>
              </w:rPr>
            </w:pPr>
          </w:p>
        </w:tc>
      </w:tr>
    </w:tbl>
    <w:p w:rsidR="00C825DA" w:rsidRPr="009C0D86" w:rsidRDefault="00C825DA" w:rsidP="00C825DA">
      <w:pPr>
        <w:rPr>
          <w:rFonts w:ascii="Arial" w:hAnsi="Arial" w:cs="Arial"/>
          <w:sz w:val="24"/>
          <w:szCs w:val="24"/>
        </w:rPr>
      </w:pPr>
    </w:p>
    <w:p w:rsidR="007B638C" w:rsidRDefault="007B638C"/>
    <w:sectPr w:rsidR="007B638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27" w:rsidRDefault="00CC5327" w:rsidP="00C825DA">
      <w:pPr>
        <w:spacing w:after="0" w:line="240" w:lineRule="auto"/>
      </w:pPr>
      <w:r>
        <w:separator/>
      </w:r>
    </w:p>
  </w:endnote>
  <w:endnote w:type="continuationSeparator" w:id="0">
    <w:p w:rsidR="00CC5327" w:rsidRDefault="00CC5327" w:rsidP="00C8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552066"/>
      <w:docPartObj>
        <w:docPartGallery w:val="Page Numbers (Bottom of Page)"/>
        <w:docPartUnique/>
      </w:docPartObj>
    </w:sdtPr>
    <w:sdtEndPr>
      <w:rPr>
        <w:rFonts w:ascii="Arial" w:hAnsi="Arial" w:cs="Arial"/>
        <w:noProof/>
      </w:rPr>
    </w:sdtEndPr>
    <w:sdtContent>
      <w:p w:rsidR="00CC5327" w:rsidRPr="00C825DA" w:rsidRDefault="00CC5327">
        <w:pPr>
          <w:pStyle w:val="Footer"/>
          <w:jc w:val="right"/>
          <w:rPr>
            <w:rFonts w:ascii="Arial" w:hAnsi="Arial" w:cs="Arial"/>
          </w:rPr>
        </w:pPr>
        <w:r w:rsidRPr="00C825DA">
          <w:rPr>
            <w:rFonts w:ascii="Arial" w:hAnsi="Arial" w:cs="Arial"/>
          </w:rPr>
          <w:fldChar w:fldCharType="begin"/>
        </w:r>
        <w:r w:rsidRPr="00C825DA">
          <w:rPr>
            <w:rFonts w:ascii="Arial" w:hAnsi="Arial" w:cs="Arial"/>
          </w:rPr>
          <w:instrText xml:space="preserve"> PAGE   \* MERGEFORMAT </w:instrText>
        </w:r>
        <w:r w:rsidRPr="00C825DA">
          <w:rPr>
            <w:rFonts w:ascii="Arial" w:hAnsi="Arial" w:cs="Arial"/>
          </w:rPr>
          <w:fldChar w:fldCharType="separate"/>
        </w:r>
        <w:r w:rsidR="00DB503B">
          <w:rPr>
            <w:rFonts w:ascii="Arial" w:hAnsi="Arial" w:cs="Arial"/>
            <w:noProof/>
          </w:rPr>
          <w:t>7</w:t>
        </w:r>
        <w:r w:rsidRPr="00C825DA">
          <w:rPr>
            <w:rFonts w:ascii="Arial" w:hAnsi="Arial" w:cs="Arial"/>
            <w:noProof/>
          </w:rPr>
          <w:fldChar w:fldCharType="end"/>
        </w:r>
      </w:p>
    </w:sdtContent>
  </w:sdt>
  <w:p w:rsidR="00CC5327" w:rsidRDefault="00CC5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27" w:rsidRDefault="00CC5327" w:rsidP="00C825DA">
      <w:pPr>
        <w:spacing w:after="0" w:line="240" w:lineRule="auto"/>
      </w:pPr>
      <w:r>
        <w:separator/>
      </w:r>
    </w:p>
  </w:footnote>
  <w:footnote w:type="continuationSeparator" w:id="0">
    <w:p w:rsidR="00CC5327" w:rsidRDefault="00CC5327" w:rsidP="00C82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27" w:rsidRPr="00C825DA" w:rsidRDefault="00AC1C93" w:rsidP="00C825DA">
    <w:pPr>
      <w:pStyle w:val="Header"/>
      <w:jc w:val="right"/>
      <w:rPr>
        <w:rFonts w:ascii="Arial" w:hAnsi="Arial" w:cs="Arial"/>
      </w:rPr>
    </w:pPr>
    <w:r>
      <w:rPr>
        <w:rFonts w:ascii="Arial" w:hAnsi="Arial" w:cs="Arial"/>
      </w:rPr>
      <w:t>Green</w:t>
    </w:r>
    <w:r w:rsidR="00CC5327" w:rsidRPr="00C825DA">
      <w:rPr>
        <w:rFonts w:ascii="Arial" w:hAnsi="Arial" w:cs="Arial"/>
      </w:rPr>
      <w:t xml:space="preserve"> Paper – Strengthening Local Government: Delivering for People</w:t>
    </w:r>
  </w:p>
  <w:p w:rsidR="00CC5327" w:rsidRPr="00C825DA" w:rsidRDefault="00CC5327" w:rsidP="00C825DA">
    <w:pPr>
      <w:pStyle w:val="Header"/>
      <w:jc w:val="right"/>
      <w:rPr>
        <w:rFonts w:ascii="Arial" w:hAnsi="Arial" w:cs="Arial"/>
      </w:rPr>
    </w:pPr>
    <w:r w:rsidRPr="00C825DA">
      <w:rPr>
        <w:rFonts w:ascii="Arial" w:hAnsi="Arial" w:cs="Arial"/>
      </w:rPr>
      <w:t xml:space="preserve">Annex </w:t>
    </w:r>
    <w:r w:rsidR="00AC1C93">
      <w:rPr>
        <w:rFonts w:ascii="Arial" w:hAnsi="Arial" w:cs="Arial"/>
      </w:rPr>
      <w:t>C</w:t>
    </w:r>
    <w:r w:rsidRPr="00C825DA">
      <w:rPr>
        <w:rFonts w:ascii="Arial" w:hAnsi="Arial" w:cs="Arial"/>
      </w:rPr>
      <w:t>: Consultation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E93"/>
    <w:multiLevelType w:val="hybridMultilevel"/>
    <w:tmpl w:val="DD72E2FE"/>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41FF4"/>
    <w:multiLevelType w:val="hybridMultilevel"/>
    <w:tmpl w:val="4D8C5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3C1C3C"/>
    <w:multiLevelType w:val="hybridMultilevel"/>
    <w:tmpl w:val="65ACC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F25E77"/>
    <w:multiLevelType w:val="hybridMultilevel"/>
    <w:tmpl w:val="1818AA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83699D"/>
    <w:multiLevelType w:val="hybridMultilevel"/>
    <w:tmpl w:val="B010F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CF2192"/>
    <w:multiLevelType w:val="hybridMultilevel"/>
    <w:tmpl w:val="6B981E10"/>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EB7237"/>
    <w:multiLevelType w:val="hybridMultilevel"/>
    <w:tmpl w:val="8E586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A17AFF"/>
    <w:multiLevelType w:val="hybridMultilevel"/>
    <w:tmpl w:val="E76819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E963FC"/>
    <w:multiLevelType w:val="hybridMultilevel"/>
    <w:tmpl w:val="1EF27D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CDB5F71"/>
    <w:multiLevelType w:val="hybridMultilevel"/>
    <w:tmpl w:val="0BBA2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6B5C94"/>
    <w:multiLevelType w:val="multilevel"/>
    <w:tmpl w:val="A4B8C7C6"/>
    <w:lvl w:ilvl="0">
      <w:start w:val="4"/>
      <w:numFmt w:val="decimal"/>
      <w:lvlText w:val="%1."/>
      <w:lvlJc w:val="left"/>
      <w:pPr>
        <w:ind w:left="1080" w:hanging="360"/>
      </w:pPr>
      <w:rPr>
        <w:rFonts w:hint="default"/>
      </w:rPr>
    </w:lvl>
    <w:lvl w:ilvl="1">
      <w:start w:val="1"/>
      <w:numFmt w:val="decimal"/>
      <w:isLgl/>
      <w:lvlText w:val="%1.%2"/>
      <w:lvlJc w:val="left"/>
      <w:pPr>
        <w:ind w:left="1152" w:hanging="360"/>
      </w:pPr>
      <w:rPr>
        <w:rFonts w:hint="default"/>
        <w:i w:val="0"/>
      </w:rPr>
    </w:lvl>
    <w:lvl w:ilvl="2">
      <w:start w:val="1"/>
      <w:numFmt w:val="decimal"/>
      <w:isLgl/>
      <w:lvlText w:val="%1.%2.%3"/>
      <w:lvlJc w:val="left"/>
      <w:pPr>
        <w:ind w:left="1584" w:hanging="720"/>
      </w:pPr>
      <w:rPr>
        <w:rFonts w:hint="default"/>
      </w:rPr>
    </w:lvl>
    <w:lvl w:ilvl="3">
      <w:start w:val="1"/>
      <w:numFmt w:val="decimal"/>
      <w:isLgl/>
      <w:lvlText w:val="%1.%2.%3.%4"/>
      <w:lvlJc w:val="left"/>
      <w:pPr>
        <w:ind w:left="2016"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096" w:hanging="1800"/>
      </w:pPr>
      <w:rPr>
        <w:rFonts w:hint="default"/>
      </w:rPr>
    </w:lvl>
  </w:abstractNum>
  <w:abstractNum w:abstractNumId="11">
    <w:nsid w:val="444B3E62"/>
    <w:multiLevelType w:val="hybridMultilevel"/>
    <w:tmpl w:val="61B28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2158F6"/>
    <w:multiLevelType w:val="hybridMultilevel"/>
    <w:tmpl w:val="2E40C9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7C4CB6"/>
    <w:multiLevelType w:val="hybridMultilevel"/>
    <w:tmpl w:val="6B18E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29092D"/>
    <w:multiLevelType w:val="hybridMultilevel"/>
    <w:tmpl w:val="1EF27D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9A4113C"/>
    <w:multiLevelType w:val="hybridMultilevel"/>
    <w:tmpl w:val="B9EC46E4"/>
    <w:lvl w:ilvl="0" w:tplc="88F0EB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5B31555"/>
    <w:multiLevelType w:val="hybridMultilevel"/>
    <w:tmpl w:val="579EC970"/>
    <w:lvl w:ilvl="0" w:tplc="C29EA8A6">
      <w:start w:val="1"/>
      <w:numFmt w:val="lowerLetter"/>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7">
    <w:nsid w:val="79E1040F"/>
    <w:multiLevelType w:val="hybridMultilevel"/>
    <w:tmpl w:val="1A523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8"/>
  </w:num>
  <w:num w:numId="6">
    <w:abstractNumId w:val="15"/>
  </w:num>
  <w:num w:numId="7">
    <w:abstractNumId w:val="0"/>
  </w:num>
  <w:num w:numId="8">
    <w:abstractNumId w:val="10"/>
  </w:num>
  <w:num w:numId="9">
    <w:abstractNumId w:val="12"/>
  </w:num>
  <w:num w:numId="10">
    <w:abstractNumId w:val="5"/>
  </w:num>
  <w:num w:numId="11">
    <w:abstractNumId w:val="11"/>
  </w:num>
  <w:num w:numId="12">
    <w:abstractNumId w:val="13"/>
  </w:num>
  <w:num w:numId="13">
    <w:abstractNumId w:val="17"/>
  </w:num>
  <w:num w:numId="14">
    <w:abstractNumId w:val="2"/>
  </w:num>
  <w:num w:numId="15">
    <w:abstractNumId w:val="7"/>
  </w:num>
  <w:num w:numId="16">
    <w:abstractNumId w:val="16"/>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DA"/>
    <w:rsid w:val="000B7772"/>
    <w:rsid w:val="00146E15"/>
    <w:rsid w:val="001605AA"/>
    <w:rsid w:val="001D645E"/>
    <w:rsid w:val="00310808"/>
    <w:rsid w:val="00351B43"/>
    <w:rsid w:val="00441A69"/>
    <w:rsid w:val="005B359B"/>
    <w:rsid w:val="006E6A38"/>
    <w:rsid w:val="007B638C"/>
    <w:rsid w:val="00814405"/>
    <w:rsid w:val="00922975"/>
    <w:rsid w:val="00AC1C93"/>
    <w:rsid w:val="00C13D66"/>
    <w:rsid w:val="00C40E45"/>
    <w:rsid w:val="00C67F4E"/>
    <w:rsid w:val="00C825DA"/>
    <w:rsid w:val="00C82BA2"/>
    <w:rsid w:val="00CC5327"/>
    <w:rsid w:val="00CD68F5"/>
    <w:rsid w:val="00D74244"/>
    <w:rsid w:val="00DB503B"/>
    <w:rsid w:val="00FF1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C825DA"/>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C825DA"/>
  </w:style>
  <w:style w:type="paragraph" w:styleId="Header">
    <w:name w:val="header"/>
    <w:basedOn w:val="Normal"/>
    <w:link w:val="HeaderChar"/>
    <w:uiPriority w:val="99"/>
    <w:unhideWhenUsed/>
    <w:rsid w:val="00C82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5DA"/>
  </w:style>
  <w:style w:type="paragraph" w:styleId="Footer">
    <w:name w:val="footer"/>
    <w:basedOn w:val="Normal"/>
    <w:link w:val="FooterChar"/>
    <w:uiPriority w:val="99"/>
    <w:unhideWhenUsed/>
    <w:rsid w:val="00C82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5DA"/>
  </w:style>
  <w:style w:type="character" w:styleId="CommentReference">
    <w:name w:val="annotation reference"/>
    <w:basedOn w:val="DefaultParagraphFont"/>
    <w:uiPriority w:val="99"/>
    <w:semiHidden/>
    <w:unhideWhenUsed/>
    <w:rsid w:val="00814405"/>
    <w:rPr>
      <w:sz w:val="16"/>
      <w:szCs w:val="16"/>
    </w:rPr>
  </w:style>
  <w:style w:type="paragraph" w:styleId="CommentText">
    <w:name w:val="annotation text"/>
    <w:basedOn w:val="Normal"/>
    <w:link w:val="CommentTextChar"/>
    <w:uiPriority w:val="99"/>
    <w:unhideWhenUsed/>
    <w:rsid w:val="00814405"/>
    <w:pPr>
      <w:spacing w:line="240" w:lineRule="auto"/>
    </w:pPr>
    <w:rPr>
      <w:sz w:val="20"/>
      <w:szCs w:val="20"/>
    </w:rPr>
  </w:style>
  <w:style w:type="character" w:customStyle="1" w:styleId="CommentTextChar">
    <w:name w:val="Comment Text Char"/>
    <w:basedOn w:val="DefaultParagraphFont"/>
    <w:link w:val="CommentText"/>
    <w:uiPriority w:val="99"/>
    <w:rsid w:val="00814405"/>
    <w:rPr>
      <w:sz w:val="20"/>
      <w:szCs w:val="20"/>
    </w:rPr>
  </w:style>
  <w:style w:type="paragraph" w:styleId="BalloonText">
    <w:name w:val="Balloon Text"/>
    <w:basedOn w:val="Normal"/>
    <w:link w:val="BalloonTextChar"/>
    <w:uiPriority w:val="99"/>
    <w:semiHidden/>
    <w:unhideWhenUsed/>
    <w:rsid w:val="00814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05"/>
    <w:rPr>
      <w:rFonts w:ascii="Tahoma" w:hAnsi="Tahoma" w:cs="Tahoma"/>
      <w:sz w:val="16"/>
      <w:szCs w:val="16"/>
    </w:rPr>
  </w:style>
  <w:style w:type="character" w:styleId="Hyperlink">
    <w:name w:val="Hyperlink"/>
    <w:basedOn w:val="DefaultParagraphFont"/>
    <w:uiPriority w:val="99"/>
    <w:unhideWhenUsed/>
    <w:rsid w:val="003108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C825DA"/>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C825DA"/>
  </w:style>
  <w:style w:type="paragraph" w:styleId="Header">
    <w:name w:val="header"/>
    <w:basedOn w:val="Normal"/>
    <w:link w:val="HeaderChar"/>
    <w:uiPriority w:val="99"/>
    <w:unhideWhenUsed/>
    <w:rsid w:val="00C82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5DA"/>
  </w:style>
  <w:style w:type="paragraph" w:styleId="Footer">
    <w:name w:val="footer"/>
    <w:basedOn w:val="Normal"/>
    <w:link w:val="FooterChar"/>
    <w:uiPriority w:val="99"/>
    <w:unhideWhenUsed/>
    <w:rsid w:val="00C82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5DA"/>
  </w:style>
  <w:style w:type="character" w:styleId="CommentReference">
    <w:name w:val="annotation reference"/>
    <w:basedOn w:val="DefaultParagraphFont"/>
    <w:uiPriority w:val="99"/>
    <w:semiHidden/>
    <w:unhideWhenUsed/>
    <w:rsid w:val="00814405"/>
    <w:rPr>
      <w:sz w:val="16"/>
      <w:szCs w:val="16"/>
    </w:rPr>
  </w:style>
  <w:style w:type="paragraph" w:styleId="CommentText">
    <w:name w:val="annotation text"/>
    <w:basedOn w:val="Normal"/>
    <w:link w:val="CommentTextChar"/>
    <w:uiPriority w:val="99"/>
    <w:unhideWhenUsed/>
    <w:rsid w:val="00814405"/>
    <w:pPr>
      <w:spacing w:line="240" w:lineRule="auto"/>
    </w:pPr>
    <w:rPr>
      <w:sz w:val="20"/>
      <w:szCs w:val="20"/>
    </w:rPr>
  </w:style>
  <w:style w:type="character" w:customStyle="1" w:styleId="CommentTextChar">
    <w:name w:val="Comment Text Char"/>
    <w:basedOn w:val="DefaultParagraphFont"/>
    <w:link w:val="CommentText"/>
    <w:uiPriority w:val="99"/>
    <w:rsid w:val="00814405"/>
    <w:rPr>
      <w:sz w:val="20"/>
      <w:szCs w:val="20"/>
    </w:rPr>
  </w:style>
  <w:style w:type="paragraph" w:styleId="BalloonText">
    <w:name w:val="Balloon Text"/>
    <w:basedOn w:val="Normal"/>
    <w:link w:val="BalloonTextChar"/>
    <w:uiPriority w:val="99"/>
    <w:semiHidden/>
    <w:unhideWhenUsed/>
    <w:rsid w:val="00814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05"/>
    <w:rPr>
      <w:rFonts w:ascii="Tahoma" w:hAnsi="Tahoma" w:cs="Tahoma"/>
      <w:sz w:val="16"/>
      <w:szCs w:val="16"/>
    </w:rPr>
  </w:style>
  <w:style w:type="character" w:styleId="Hyperlink">
    <w:name w:val="Hyperlink"/>
    <w:basedOn w:val="DefaultParagraphFont"/>
    <w:uiPriority w:val="99"/>
    <w:unhideWhenUsed/>
    <w:rsid w:val="00310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eta.gov.wales/sites/default/files/consultations/2018-03/180320-strengthening-local-government-consul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6AFF-9DC4-423D-8965-CA606213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36A57EC0.dotm</Template>
  <TotalTime>76</TotalTime>
  <Pages>7</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David (OFMCO - WEFO)</dc:creator>
  <cp:lastModifiedBy>Perkins, Karl (EPS - Digital and Strategic Comms)</cp:lastModifiedBy>
  <cp:revision>16</cp:revision>
  <dcterms:created xsi:type="dcterms:W3CDTF">2018-01-19T10:28:00Z</dcterms:created>
  <dcterms:modified xsi:type="dcterms:W3CDTF">2018-03-20T10:56:00Z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A20931551</vt:lpwstr>
  </property>
  <property fmtid="{D5CDD505-2E9C-101B-9397-08002B2CF9AE}" pid="4" name="Objective-Title">
    <vt:lpwstr>Annex C - consultation questions</vt:lpwstr>
  </property>
  <property fmtid="{D5CDD505-2E9C-101B-9397-08002B2CF9AE}" pid="5" name="Objective-Comment">
    <vt:lpwstr/>
  </property>
  <property fmtid="{D5CDD505-2E9C-101B-9397-08002B2CF9AE}" pid="6" name="Objective-CreationStamp">
    <vt:filetime>2018-01-19T10:33:02Z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2018-03-15T15:10:37Z</vt:filetime>
  </property>
  <property fmtid="{D5CDD505-2E9C-101B-9397-08002B2CF9AE}" pid="10" name="Objective-ModificationStamp">
    <vt:filetime>2018-03-15T15:10:37Z</vt:filetime>
  </property>
  <property fmtid="{D5CDD505-2E9C-101B-9397-08002B2CF9AE}" pid="11" name="Objective-Owner">
    <vt:lpwstr>Willis, David (EPS - LG:T&amp;P)</vt:lpwstr>
  </property>
  <property fmtid="{D5CDD505-2E9C-101B-9397-08002B2CF9AE}" pid="12" name="Objective-Path">
    <vt:lpwstr>Objective Global Folder:Corporate File Plan:PROGRAMME &amp; PROJECT MANAGEMENT:Devolved Services Reform Portfolio:LGC Reforming Local Government Programme:05 - Delivery:Reforming Local Government Programme - Reform and Transformation Project - 2014-2019:2018 </vt:lpwstr>
  </property>
  <property fmtid="{D5CDD505-2E9C-101B-9397-08002B2CF9AE}" pid="13" name="Objective-Parent">
    <vt:lpwstr>2018 Green paper LGR</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2018-01-19T00:00:00Z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